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5C" w:rsidRPr="004C2F24" w:rsidRDefault="004C2F24" w:rsidP="006B5F19">
      <w:pPr>
        <w:pStyle w:val="a0"/>
        <w:spacing w:after="0" w:line="240" w:lineRule="auto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Заключение экспертизы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медицинской технологии на соответствие критериям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высокотехнологичных медицинских услуг</w:t>
      </w:r>
      <w:r w:rsidRPr="004C2F24">
        <w:rPr>
          <w:lang w:val="ru-RU"/>
        </w:rPr>
        <w:br/>
      </w:r>
    </w:p>
    <w:tbl>
      <w:tblPr>
        <w:tblW w:w="0" w:type="auto"/>
        <w:tblInd w:w="-74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7"/>
        <w:gridCol w:w="6353"/>
      </w:tblGrid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A530E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«</w:t>
            </w:r>
            <w:r w:rsidR="00A530EB">
              <w:rPr>
                <w:rFonts w:cs="Times New Roman"/>
                <w:lang w:val="ru-RU"/>
              </w:rPr>
              <w:t>Радикальная</w:t>
            </w:r>
            <w:r w:rsidR="001E4E0C">
              <w:rPr>
                <w:rFonts w:cs="Times New Roman"/>
                <w:lang w:val="ru-RU"/>
              </w:rPr>
              <w:t xml:space="preserve"> </w:t>
            </w:r>
            <w:proofErr w:type="spellStart"/>
            <w:r w:rsidR="001E4E0C">
              <w:rPr>
                <w:rFonts w:cs="Times New Roman"/>
                <w:lang w:val="ru-RU"/>
              </w:rPr>
              <w:t>ларингэктомия</w:t>
            </w:r>
            <w:proofErr w:type="spellEnd"/>
            <w:r w:rsidRPr="004C2F24">
              <w:rPr>
                <w:lang w:val="ru-RU"/>
              </w:rPr>
              <w:t>»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F24" w:rsidRPr="00A530EB" w:rsidRDefault="00DC0EBF" w:rsidP="006B5F19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30EB">
              <w:rPr>
                <w:rFonts w:ascii="Times New Roman" w:hAnsi="Times New Roman"/>
                <w:sz w:val="24"/>
                <w:szCs w:val="24"/>
                <w:lang w:eastAsia="en-US"/>
              </w:rPr>
              <w:t>Злокачественное новообразование гортаноглотки (С14.1)</w:t>
            </w:r>
          </w:p>
          <w:p w:rsidR="00DC0EBF" w:rsidRPr="00A530EB" w:rsidRDefault="00956908" w:rsidP="006B5F19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0EB">
              <w:rPr>
                <w:rFonts w:ascii="Times New Roman" w:hAnsi="Times New Roman"/>
                <w:sz w:val="24"/>
                <w:szCs w:val="24"/>
              </w:rPr>
              <w:t>Злокачественное поражение гортани, выходящее за пределы одной и более вышеуказанных локализаций (32.8)</w:t>
            </w:r>
          </w:p>
          <w:p w:rsidR="00A530EB" w:rsidRPr="00A530EB" w:rsidRDefault="00A530EB" w:rsidP="006B5F19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A530EB">
              <w:rPr>
                <w:rFonts w:ascii="Times New Roman" w:hAnsi="Times New Roman"/>
                <w:sz w:val="24"/>
                <w:szCs w:val="24"/>
              </w:rPr>
              <w:t>Злокачественное новообразование собственно голосового аппарата гортани (С32.0)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A530EB" w:rsidRDefault="00A530EB" w:rsidP="001773C5">
            <w:pPr>
              <w:pStyle w:val="a0"/>
              <w:spacing w:after="0" w:line="240" w:lineRule="auto"/>
              <w:jc w:val="center"/>
              <w:rPr>
                <w:rFonts w:cs="Times New Roman"/>
                <w:color w:val="231F20"/>
                <w:lang w:val="ru-RU"/>
              </w:rPr>
            </w:pPr>
            <w:r w:rsidRPr="00A530EB">
              <w:rPr>
                <w:color w:val="000000"/>
                <w:lang w:val="ru-RU"/>
              </w:rPr>
              <w:t xml:space="preserve">Операцию осуществляют под </w:t>
            </w:r>
            <w:proofErr w:type="spellStart"/>
            <w:r w:rsidRPr="00A530EB">
              <w:rPr>
                <w:color w:val="000000"/>
                <w:lang w:val="ru-RU"/>
              </w:rPr>
              <w:t>эндотрахеальным</w:t>
            </w:r>
            <w:proofErr w:type="spellEnd"/>
            <w:r w:rsidRPr="00A530EB">
              <w:rPr>
                <w:color w:val="000000"/>
                <w:lang w:val="ru-RU"/>
              </w:rPr>
              <w:t xml:space="preserve"> наркозом с интубацией через </w:t>
            </w:r>
            <w:proofErr w:type="spellStart"/>
            <w:r w:rsidRPr="00A530EB">
              <w:rPr>
                <w:color w:val="000000"/>
                <w:lang w:val="ru-RU"/>
              </w:rPr>
              <w:t>трахеостому</w:t>
            </w:r>
            <w:proofErr w:type="spellEnd"/>
            <w:r w:rsidRPr="00A530EB">
              <w:rPr>
                <w:color w:val="000000"/>
                <w:lang w:val="ru-RU"/>
              </w:rPr>
              <w:t xml:space="preserve">. В верхней трети трахеи делают дугообразный разрез (с основанием сверху) и осуществляют интубацию. Обнажают и мобилизуют доли щитовидной железы с оставлением перешейка и </w:t>
            </w:r>
            <w:proofErr w:type="spellStart"/>
            <w:r w:rsidRPr="00A530EB">
              <w:rPr>
                <w:color w:val="000000"/>
                <w:lang w:val="ru-RU"/>
              </w:rPr>
              <w:t>паратрахеальной</w:t>
            </w:r>
            <w:proofErr w:type="spellEnd"/>
            <w:r w:rsidRPr="00A530EB">
              <w:rPr>
                <w:color w:val="000000"/>
                <w:lang w:val="ru-RU"/>
              </w:rPr>
              <w:t xml:space="preserve"> клетчатки на удаляемой гортани. Боковые стенки гортани отделяют от окружающих тканей, верхние гортанные артерии выделяют и перевязывают и гортань косо (кзади и вверх) отсекают от трахеи на уровне третьего-четвертого кольца трахеи. Просвет гортани тампонируют и ушивают. Затем гортань выделяют снизу вверх с отсечением ее от пищевода и глотки. После этого выделяют стенки грушевидных синусов и на здоровой стороне вскрывают полость глотки. Затем надгортанник захватывают инструментом, подтягивают книзу и завершают полное иссечение гортани. Вставляют </w:t>
            </w:r>
            <w:proofErr w:type="spellStart"/>
            <w:r w:rsidRPr="00A530EB">
              <w:rPr>
                <w:color w:val="000000"/>
                <w:lang w:val="ru-RU"/>
              </w:rPr>
              <w:t>носопищеводный</w:t>
            </w:r>
            <w:proofErr w:type="spellEnd"/>
            <w:r w:rsidRPr="00A530EB">
              <w:rPr>
                <w:color w:val="000000"/>
                <w:lang w:val="ru-RU"/>
              </w:rPr>
              <w:t xml:space="preserve"> зонд для питания в послеоперационном периоде. Дефект глотки ушивают кетгутом. Эти швы погружают вторым рядом швов, а затем накладывают швы на мышцы глотки. С целью формирования </w:t>
            </w:r>
            <w:proofErr w:type="spellStart"/>
            <w:r w:rsidRPr="00A530EB">
              <w:rPr>
                <w:color w:val="000000"/>
                <w:lang w:val="ru-RU"/>
              </w:rPr>
              <w:t>трахеостомы</w:t>
            </w:r>
            <w:proofErr w:type="spellEnd"/>
            <w:r w:rsidRPr="00A530EB">
              <w:rPr>
                <w:color w:val="000000"/>
                <w:lang w:val="ru-RU"/>
              </w:rPr>
              <w:t xml:space="preserve"> накладывают шелковые швы на кожу и стенку трахеи. </w:t>
            </w:r>
            <w:proofErr w:type="spellStart"/>
            <w:r w:rsidRPr="00A530EB">
              <w:rPr>
                <w:color w:val="000000"/>
              </w:rPr>
              <w:t>Ушивают</w:t>
            </w:r>
            <w:proofErr w:type="spellEnd"/>
            <w:r w:rsidRPr="00A530EB">
              <w:rPr>
                <w:color w:val="000000"/>
              </w:rPr>
              <w:t xml:space="preserve"> </w:t>
            </w:r>
            <w:proofErr w:type="spellStart"/>
            <w:r w:rsidRPr="00A530EB">
              <w:rPr>
                <w:color w:val="000000"/>
              </w:rPr>
              <w:t>кожную</w:t>
            </w:r>
            <w:proofErr w:type="spellEnd"/>
            <w:r w:rsidRPr="00A530EB">
              <w:rPr>
                <w:color w:val="000000"/>
              </w:rPr>
              <w:t xml:space="preserve"> </w:t>
            </w:r>
            <w:proofErr w:type="spellStart"/>
            <w:r w:rsidRPr="00A530EB">
              <w:rPr>
                <w:color w:val="000000"/>
              </w:rPr>
              <w:t>рану</w:t>
            </w:r>
            <w:proofErr w:type="spellEnd"/>
            <w:r w:rsidRPr="00A530EB">
              <w:rPr>
                <w:color w:val="000000"/>
              </w:rPr>
              <w:t>.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DC0EBF" w:rsidP="006B5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29.39 Другие виды иссечения или деструкции пораженного участка или ткани глотки</w:t>
            </w:r>
          </w:p>
          <w:p w:rsidR="00DC0EBF" w:rsidRDefault="00DC0EBF" w:rsidP="00A530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EB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A53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0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30EB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  <w:r w:rsidRPr="00DC0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EBF">
              <w:rPr>
                <w:rFonts w:ascii="Times New Roman" w:hAnsi="Times New Roman" w:cs="Times New Roman"/>
                <w:sz w:val="24"/>
                <w:szCs w:val="24"/>
              </w:rPr>
              <w:t>ларинг</w:t>
            </w:r>
            <w:r w:rsidRPr="00DC0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эктомия</w:t>
            </w:r>
            <w:proofErr w:type="spellEnd"/>
          </w:p>
          <w:p w:rsidR="001773C5" w:rsidRPr="001773C5" w:rsidRDefault="001773C5" w:rsidP="00A53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3C5">
              <w:rPr>
                <w:rFonts w:ascii="Times New Roman" w:hAnsi="Times New Roman" w:cs="Times New Roman"/>
                <w:sz w:val="24"/>
                <w:szCs w:val="24"/>
              </w:rPr>
              <w:t>Нехирургическое лечение (лучевая терапия, химиотерапия)</w:t>
            </w:r>
          </w:p>
        </w:tc>
      </w:tr>
      <w:tr w:rsidR="003F0D5C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9A0CF3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 xml:space="preserve">Оценка сравнительной </w:t>
            </w:r>
            <w:r w:rsidRPr="004C2F24">
              <w:rPr>
                <w:color w:val="000000"/>
                <w:lang w:val="ru-RU"/>
              </w:rPr>
              <w:lastRenderedPageBreak/>
              <w:t xml:space="preserve">клинико-экономической эффективности 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1A760C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lastRenderedPageBreak/>
              <w:t>2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C0EBF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F46746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1A760C">
              <w:rPr>
                <w:lang w:val="ru-RU"/>
              </w:rPr>
              <w:t>3</w:t>
            </w:r>
          </w:p>
        </w:tc>
      </w:tr>
      <w:tr w:rsidR="003F0D5C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1773C5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Найденные в базах данных доказательной медицины исследования преимущественно низкого методологического качества существуют об имеющихся нехирургических аналогах (лучевая терапия, химиотерапия), которые сопряжены с более высокой выживаемостью пациентов, чем рассматриваемая МТ.</w:t>
            </w:r>
          </w:p>
        </w:tc>
      </w:tr>
      <w:tr w:rsidR="003F0D5C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95690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</w:tbl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230"/>
      </w:tblGrid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F0D5C" w:rsidRPr="00DC0EBF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4C2F24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4C2F24">
              <w:rPr>
                <w:lang w:val="ru-RU"/>
              </w:rPr>
              <w:t xml:space="preserve"> – (</w:t>
            </w:r>
            <w:r w:rsidRPr="004C2F24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F0D5C" w:rsidRPr="00D44F63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956908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D44F63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D44F63">
              <w:rPr>
                <w:lang w:val="ru-RU"/>
              </w:rPr>
              <w:t xml:space="preserve">: </w:t>
            </w:r>
            <w:r w:rsidR="00D44F63" w:rsidRPr="004C2F24">
              <w:rPr>
                <w:rFonts w:cs="Times New Roman"/>
                <w:lang w:val="ru-RU"/>
              </w:rPr>
              <w:t xml:space="preserve">опухоли </w:t>
            </w:r>
            <w:r w:rsidR="00DC0EBF">
              <w:rPr>
                <w:rFonts w:cs="Times New Roman"/>
                <w:lang w:val="ru-RU"/>
              </w:rPr>
              <w:t>г</w:t>
            </w:r>
            <w:r w:rsidR="00956908">
              <w:rPr>
                <w:rFonts w:cs="Times New Roman"/>
                <w:lang w:val="ru-RU"/>
              </w:rPr>
              <w:t>ортани</w:t>
            </w:r>
          </w:p>
          <w:p w:rsidR="003F0D5C" w:rsidRPr="00D44F63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270B" w:rsidRDefault="004C2F24" w:rsidP="00956908">
            <w:pPr>
              <w:pStyle w:val="a0"/>
              <w:spacing w:after="0" w:line="240" w:lineRule="auto"/>
              <w:jc w:val="center"/>
            </w:pPr>
            <w:r w:rsidRPr="0052270B">
              <w:t xml:space="preserve">Patients with </w:t>
            </w:r>
            <w:bookmarkStart w:id="0" w:name="__DdeLink__4132_639869877"/>
            <w:bookmarkEnd w:id="0"/>
            <w:r w:rsidR="00956908" w:rsidRPr="0052270B">
              <w:t>l</w:t>
            </w:r>
            <w:r w:rsidR="003B44F4" w:rsidRPr="0052270B">
              <w:t>aryngeal</w:t>
            </w:r>
            <w:r w:rsidR="00D44F63" w:rsidRPr="0052270B">
              <w:t xml:space="preserve"> tumors</w:t>
            </w:r>
          </w:p>
        </w:tc>
      </w:tr>
      <w:tr w:rsidR="003F0D5C" w:rsidRPr="00DC0EBF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4C2F24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77504" w:rsidRDefault="0052270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3B44F4">
              <w:t>Радикальная</w:t>
            </w:r>
            <w:proofErr w:type="spellEnd"/>
            <w:r w:rsidRPr="003B44F4">
              <w:t xml:space="preserve"> </w:t>
            </w:r>
            <w:proofErr w:type="spellStart"/>
            <w:r w:rsidRPr="003B44F4">
              <w:t>ларингэктомия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52270B" w:rsidRDefault="0052270B" w:rsidP="006B5F19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52270B">
              <w:rPr>
                <w:b w:val="0"/>
                <w:sz w:val="24"/>
                <w:szCs w:val="24"/>
              </w:rPr>
              <w:t xml:space="preserve">Salvage </w:t>
            </w:r>
            <w:proofErr w:type="spellStart"/>
            <w:r w:rsidRPr="0052270B">
              <w:rPr>
                <w:b w:val="0"/>
                <w:sz w:val="24"/>
                <w:szCs w:val="24"/>
              </w:rPr>
              <w:t>laryngectomy</w:t>
            </w:r>
            <w:proofErr w:type="spellEnd"/>
          </w:p>
          <w:p w:rsidR="003F0D5C" w:rsidRPr="0052270B" w:rsidRDefault="003F0D5C" w:rsidP="006B5F19">
            <w:pPr>
              <w:pStyle w:val="a0"/>
              <w:spacing w:after="0" w:line="240" w:lineRule="auto"/>
              <w:jc w:val="center"/>
            </w:pP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Default="0052270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Полная </w:t>
            </w:r>
            <w:proofErr w:type="spellStart"/>
            <w:r>
              <w:rPr>
                <w:rFonts w:cs="Times New Roman"/>
                <w:lang w:val="ru-RU"/>
              </w:rPr>
              <w:t>ларингэктомия</w:t>
            </w:r>
            <w:proofErr w:type="spellEnd"/>
            <w:r w:rsidRPr="003B44F4">
              <w:t xml:space="preserve"> </w:t>
            </w:r>
          </w:p>
          <w:p w:rsidR="00956908" w:rsidRPr="00956908" w:rsidRDefault="00956908" w:rsidP="0095690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Нехирургическое лечение (лучевая терапия, химиотерапия)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Default="0052270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</w:rPr>
              <w:t xml:space="preserve">Total </w:t>
            </w:r>
            <w:proofErr w:type="spellStart"/>
            <w:r>
              <w:rPr>
                <w:rFonts w:cs="Times New Roman"/>
                <w:color w:val="000000"/>
              </w:rPr>
              <w:t>l</w:t>
            </w:r>
            <w:r w:rsidRPr="00DC0EBF">
              <w:rPr>
                <w:rFonts w:cs="Times New Roman"/>
                <w:color w:val="000000"/>
              </w:rPr>
              <w:t>aryngectomy</w:t>
            </w:r>
            <w:proofErr w:type="spellEnd"/>
          </w:p>
          <w:p w:rsidR="00956908" w:rsidRPr="00956908" w:rsidRDefault="00956908" w:rsidP="0095690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956908">
              <w:rPr>
                <w:rFonts w:cs="Times New Roman"/>
                <w:b w:val="0"/>
                <w:color w:val="000000"/>
                <w:sz w:val="24"/>
                <w:szCs w:val="24"/>
              </w:rPr>
              <w:t>Nonsurgical Organ-Preservation Modalities</w:t>
            </w: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3F0D5C" w:rsidRPr="004C2F24" w:rsidRDefault="003F0D5C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D44F63" w:rsidP="006B5F19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Выживание</w:t>
            </w:r>
          </w:p>
          <w:p w:rsidR="003F0D5C" w:rsidRDefault="004C2F24" w:rsidP="006B5F19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Повышение качества жизни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Improved </w:t>
            </w:r>
            <w:r w:rsidR="00D44F63">
              <w:rPr>
                <w:sz w:val="24"/>
                <w:szCs w:val="28"/>
              </w:rPr>
              <w:t>survival</w:t>
            </w:r>
          </w:p>
          <w:p w:rsidR="003F0D5C" w:rsidRDefault="004C2F24" w:rsidP="006B5F19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quality of life</w:t>
            </w:r>
          </w:p>
        </w:tc>
      </w:tr>
    </w:tbl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Pr="00DC0EBF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C0EBF">
        <w:rPr>
          <w:b/>
          <w:lang w:val="ru-RU"/>
        </w:rPr>
        <w:t>Таблица №10.</w:t>
      </w:r>
    </w:p>
    <w:p w:rsidR="003F0D5C" w:rsidRPr="004C2F24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4C2F24">
        <w:rPr>
          <w:b/>
          <w:color w:val="000000"/>
          <w:lang w:val="ru-RU"/>
        </w:rPr>
        <w:t>ств кл</w:t>
      </w:r>
      <w:proofErr w:type="gramEnd"/>
      <w:r w:rsidRPr="004C2F24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38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1773C5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270B" w:rsidRDefault="004C2F24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52270B">
              <w:rPr>
                <w:rFonts w:cs="Times New Roman"/>
                <w:lang w:val="ru-RU"/>
              </w:rPr>
              <w:t xml:space="preserve">Название исследования, авторы, год публикации, ссылка </w:t>
            </w:r>
            <w:r w:rsidRPr="0052270B">
              <w:rPr>
                <w:rFonts w:cs="Times New Roman"/>
                <w:lang w:val="ru-RU"/>
              </w:rPr>
              <w:lastRenderedPageBreak/>
              <w:t>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270B" w:rsidRDefault="001773C5" w:rsidP="0052270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Weber RS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proofErr w:type="spellStart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Berkey</w:t>
              </w:r>
              <w:proofErr w:type="spellEnd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proofErr w:type="spellStart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Forastiere</w:t>
              </w:r>
              <w:proofErr w:type="spellEnd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Cooper J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Maor</w:t>
              </w:r>
              <w:proofErr w:type="spellEnd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Goepfert</w:t>
              </w:r>
              <w:proofErr w:type="spellEnd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Morrison W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proofErr w:type="spellStart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Glisson</w:t>
              </w:r>
              <w:proofErr w:type="spellEnd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proofErr w:type="spellStart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Trotti</w:t>
              </w:r>
              <w:proofErr w:type="spellEnd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Ridge JA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Chao KS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Peters </w:t>
              </w:r>
              <w:proofErr w:type="spellStart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hyperlink r:id="rId18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</w:t>
              </w:r>
              <w:proofErr w:type="spellEnd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DJ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Leaf A</w:t>
              </w:r>
            </w:hyperlink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Ensley J</w:t>
              </w:r>
            </w:hyperlink>
            <w:r w:rsidR="00956908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52270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Outcome of </w:t>
            </w:r>
            <w:r w:rsidR="0052270B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lastRenderedPageBreak/>
              <w:t xml:space="preserve">salvage </w:t>
            </w:r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total </w:t>
            </w:r>
            <w:proofErr w:type="spellStart"/>
            <w:r w:rsidR="0052270B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52270B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following organ preservation </w:t>
            </w:r>
            <w:r w:rsidR="0052270B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therapy</w:t>
            </w:r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: the </w:t>
            </w:r>
            <w:proofErr w:type="spellStart"/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>Radiation</w:t>
            </w:r>
            <w:r w:rsidR="0052270B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Therapy</w:t>
            </w:r>
            <w:proofErr w:type="spellEnd"/>
            <w:r w:rsidR="0052270B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>Oncology Group trial 91-11.</w:t>
            </w:r>
            <w:r w:rsidR="00D44F63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hyperlink r:id="rId21" w:tooltip="Archives of otolaryngology--head &amp; neck surgery." w:history="1"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Arch </w:t>
              </w:r>
              <w:proofErr w:type="spellStart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52270B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Surg.</w:t>
              </w:r>
            </w:hyperlink>
            <w:r w:rsidR="0052270B" w:rsidRPr="0052270B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2003 Jan</w:t>
            </w:r>
            <w:proofErr w:type="gramStart"/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;129</w:t>
            </w:r>
            <w:proofErr w:type="gramEnd"/>
            <w:r w:rsidR="0052270B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(1):44-9.</w:t>
            </w:r>
          </w:p>
          <w:p w:rsidR="003F0D5C" w:rsidRPr="0052270B" w:rsidRDefault="001773C5" w:rsidP="006B5F19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hyperlink r:id="rId22" w:history="1">
              <w:r w:rsidR="0052270B" w:rsidRPr="002535E5">
                <w:rPr>
                  <w:rStyle w:val="af"/>
                  <w:rFonts w:cs="Times New Roman"/>
                </w:rPr>
                <w:t>http://www.ncbi.nlm.nih.gov/pubmed/12525193</w:t>
              </w:r>
            </w:hyperlink>
            <w:r w:rsidR="0052270B" w:rsidRPr="0052270B">
              <w:rPr>
                <w:rFonts w:cs="Times New Roman"/>
              </w:rPr>
              <w:t xml:space="preserve"> </w:t>
            </w:r>
            <w:r w:rsidR="00CC6E3A" w:rsidRPr="0052270B">
              <w:rPr>
                <w:rFonts w:cs="Times New Roman"/>
              </w:rPr>
              <w:t xml:space="preserve"> 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52270B" w:rsidP="00CC6E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РКИ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52270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C76EBA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5305FB">
              <w:rPr>
                <w:lang w:val="ru-RU"/>
              </w:rPr>
              <w:t>рак г</w:t>
            </w:r>
            <w:r w:rsidR="00CC6E3A">
              <w:rPr>
                <w:lang w:val="ru-RU"/>
              </w:rPr>
              <w:t>ортани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52270B" w:rsidP="006B5F19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B53ED2" w:rsidP="00B53ED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Радикальная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ларингэктомия</w:t>
            </w:r>
            <w:proofErr w:type="spellEnd"/>
            <w:r>
              <w:rPr>
                <w:lang w:val="ru-RU"/>
              </w:rPr>
              <w:t xml:space="preserve"> после лучевой терапии/химиотерапии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1,0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C6E3A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52270B" w:rsidP="006B5F19">
            <w:pPr>
              <w:pStyle w:val="a0"/>
              <w:spacing w:after="0" w:line="240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8</w:t>
            </w:r>
          </w:p>
        </w:tc>
      </w:tr>
      <w:tr w:rsidR="003F0D5C" w:rsidRPr="00B53ED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C6E3A">
              <w:rPr>
                <w:b/>
                <w:color w:val="000000"/>
                <w:lang w:val="ru-RU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C6E3A">
              <w:rPr>
                <w:lang w:val="ru-RU"/>
              </w:rPr>
              <w:t>описание, 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B53ED2" w:rsidP="00B53ED2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B53ED2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Через 2 года после радикальной </w:t>
            </w:r>
            <w:proofErr w:type="spellStart"/>
            <w:r w:rsidRPr="00B53ED2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ларингэктомии</w:t>
            </w:r>
            <w:proofErr w:type="spellEnd"/>
            <w:r w:rsidRPr="00B53ED2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общая выживаемость составила 69% (химиотерапия с последующей лучевой терапией), 71% (перемежающиеся курсы лучевой и химиотерапии), и 76% (только лучевая терапия) (</w:t>
            </w:r>
            <w:r w:rsidRPr="00B53ED2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B53ED2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&gt;.73).</w:t>
            </w:r>
            <w:r w:rsidR="004C2F24" w:rsidRPr="00B53ED2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4C2F24" w:rsidRPr="006934F7">
              <w:rPr>
                <w:rFonts w:cs="Times New Roman"/>
                <w:sz w:val="24"/>
                <w:szCs w:val="24"/>
                <w:lang w:val="ru-RU"/>
              </w:rPr>
              <w:t>множитель</w:t>
            </w:r>
            <w:r w:rsidR="004C2F24" w:rsidRPr="00B53ED2">
              <w:rPr>
                <w:rFonts w:cs="Times New Roman"/>
                <w:sz w:val="24"/>
                <w:szCs w:val="24"/>
                <w:lang w:val="ru-RU"/>
              </w:rPr>
              <w:t xml:space="preserve"> –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53ED2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B53ED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3F0D5C" w:rsidRPr="00B53ED2" w:rsidRDefault="003F0D5C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18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53ED2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53ED2"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53ED2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53ED2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53ED2"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RPr="001773C5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53ED2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53ED2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3492A" w:rsidRDefault="004C2F24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73492A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3492A" w:rsidRDefault="001773C5" w:rsidP="0073492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3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Sandulache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VC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Vandelaar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LJ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Skinner HD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Cata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Hutcheson K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Fuller CD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Phan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Siddiqui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Lai SY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Weber RS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Zafereo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ME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73492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3492A" w:rsidRPr="0073492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Salvage </w:t>
            </w:r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total </w:t>
            </w:r>
            <w:proofErr w:type="spellStart"/>
            <w:r w:rsidR="0073492A" w:rsidRPr="0073492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73492A" w:rsidRPr="0073492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</w:rPr>
              <w:t>after external-beam radiotherapy: A 20-year experience</w:t>
            </w:r>
            <w:r w:rsidR="005305FB" w:rsidRPr="0073492A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4C2F24" w:rsidRPr="0073492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Head &amp; neck.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73492A" w:rsidRPr="0073492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Apr</w:t>
            </w:r>
            <w:proofErr w:type="gramStart"/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;38</w:t>
            </w:r>
            <w:proofErr w:type="gramEnd"/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Suppl</w:t>
            </w:r>
            <w:proofErr w:type="spellEnd"/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1:E1962-8.</w:t>
            </w:r>
          </w:p>
          <w:p w:rsidR="003F0D5C" w:rsidRPr="0073492A" w:rsidRDefault="0073492A" w:rsidP="006B5F19">
            <w:pPr>
              <w:pStyle w:val="a0"/>
              <w:spacing w:after="0" w:line="240" w:lineRule="auto"/>
              <w:rPr>
                <w:rFonts w:cs="Times New Roman"/>
              </w:rPr>
            </w:pPr>
            <w:r w:rsidRPr="0073492A">
              <w:rPr>
                <w:rStyle w:val="-"/>
                <w:color w:val="333399"/>
                <w:lang w:val="en-US"/>
              </w:rPr>
              <w:t>http://www.ncbi.nlm.nih.gov/pubmed/26879395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73492A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3492A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CC6E3A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077338">
              <w:rPr>
                <w:lang w:val="ru-RU"/>
              </w:rPr>
              <w:t>рак г</w:t>
            </w:r>
            <w:r w:rsidR="00CC6E3A">
              <w:rPr>
                <w:lang w:val="ru-RU"/>
              </w:rPr>
              <w:t>ортани</w:t>
            </w:r>
            <w:r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3492A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RPr="00B20C2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73492A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proofErr w:type="gram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lastRenderedPageBreak/>
              <w:t>Радикальная</w:t>
            </w:r>
            <w:proofErr w:type="gramEnd"/>
            <w:r w:rsidR="00CC6E3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="00CC6E3A">
              <w:rPr>
                <w:rFonts w:cs="Times New Roman"/>
                <w:color w:val="000000"/>
                <w:shd w:val="clear" w:color="auto" w:fill="FFFFFF"/>
                <w:lang w:val="ru-RU"/>
              </w:rPr>
              <w:lastRenderedPageBreak/>
              <w:t>ларингэктомия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после наружной лучевой терапии</w:t>
            </w:r>
            <w:r w:rsidR="004C2F24" w:rsidRPr="00B20C22">
              <w:rPr>
                <w:rFonts w:cs="Times New Roman"/>
                <w:lang w:val="ru-RU"/>
              </w:rPr>
              <w:t xml:space="preserve">, множитель – </w:t>
            </w:r>
            <w:r w:rsidR="00B20C22" w:rsidRPr="00B20C22">
              <w:rPr>
                <w:rFonts w:cs="Times New Roman"/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3492A" w:rsidRDefault="0073492A" w:rsidP="006B5F19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73492A">
              <w:rPr>
                <w:rFonts w:cs="Times New Roman"/>
                <w:b/>
                <w:color w:val="000000"/>
                <w:lang w:val="ru-RU"/>
              </w:rPr>
              <w:t>1</w:t>
            </w:r>
          </w:p>
        </w:tc>
      </w:tr>
      <w:tr w:rsidR="003F0D5C" w:rsidRPr="007349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3492A" w:rsidRDefault="0073492A" w:rsidP="0073492A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73492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5-летний контроль над заболеванием и общая выживаемость составили 65% и 57%, соответственно</w:t>
            </w:r>
            <w:r w:rsidR="004C2F24" w:rsidRPr="0073492A">
              <w:rPr>
                <w:rFonts w:cs="Times New Roman"/>
                <w:sz w:val="24"/>
                <w:szCs w:val="24"/>
                <w:lang w:val="ru-RU"/>
              </w:rPr>
              <w:t xml:space="preserve">, множитель </w:t>
            </w:r>
            <w:r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="004C2F24" w:rsidRPr="0073492A">
              <w:rPr>
                <w:rFonts w:cs="Times New Roman"/>
                <w:sz w:val="24"/>
                <w:szCs w:val="24"/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3492A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3492A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3492A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18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1773C5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A0CF3" w:rsidRDefault="001773C5" w:rsidP="009A0CF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5" w:history="1"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Putten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Bree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Doornaert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PA</w:t>
              </w:r>
            </w:hyperlink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Buter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Eerenstein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SE</w:t>
              </w:r>
            </w:hyperlink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Rietveld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DH</w:t>
              </w:r>
            </w:hyperlink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Kuik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DJ</w:t>
              </w:r>
            </w:hyperlink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Leemans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CR</w:t>
              </w:r>
            </w:hyperlink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9A0CF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A0CF3" w:rsidRPr="009A0CF3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Salvage </w:t>
            </w:r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</w:rPr>
              <w:t>surgery in post-</w:t>
            </w:r>
            <w:proofErr w:type="spellStart"/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</w:rPr>
              <w:t>chemoradiation</w:t>
            </w:r>
            <w:proofErr w:type="spellEnd"/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laryngeal and </w:t>
            </w:r>
            <w:proofErr w:type="spellStart"/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</w:rPr>
              <w:t>hypopharyngeal</w:t>
            </w:r>
            <w:proofErr w:type="spellEnd"/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carcinoma: outcome and review.</w:t>
            </w:r>
            <w:r w:rsidR="004C2F24" w:rsidRPr="009A0CF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3" w:tooltip="Acta otorhinolaryngologica Italica : organo ufficiale della Società italiana di otorinolaringologia e chirurgia cervico-facciale." w:history="1"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Acta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Otorhinolaryngol</w:t>
              </w:r>
              <w:proofErr w:type="spellEnd"/>
              <w:r w:rsidR="009A0CF3" w:rsidRPr="009A0CF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Ital.</w:t>
              </w:r>
            </w:hyperlink>
            <w:r w:rsidR="009A0CF3" w:rsidRPr="009A0CF3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;35</w:t>
            </w:r>
            <w:proofErr w:type="gramEnd"/>
            <w:r w:rsidR="009A0CF3" w:rsidRPr="009A0CF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(3):162-72.</w:t>
            </w:r>
          </w:p>
          <w:p w:rsidR="003F0D5C" w:rsidRDefault="009A0CF3" w:rsidP="006B5F19">
            <w:pPr>
              <w:pStyle w:val="a0"/>
              <w:spacing w:after="0" w:line="240" w:lineRule="auto"/>
              <w:jc w:val="center"/>
            </w:pPr>
            <w:r w:rsidRPr="009A0CF3">
              <w:rPr>
                <w:rStyle w:val="-"/>
                <w:color w:val="333399"/>
                <w:lang w:val="en-US"/>
              </w:rPr>
              <w:t>http://www.ncbi.nlm.nih.gov/pubmed/26246660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A0CF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A0CF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27100E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916CD3">
              <w:rPr>
                <w:lang w:val="ru-RU"/>
              </w:rPr>
              <w:t>рак г</w:t>
            </w:r>
            <w:r w:rsidR="0027100E">
              <w:rPr>
                <w:lang w:val="ru-RU"/>
              </w:rPr>
              <w:t>ортани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A0CF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A0CF3" w:rsidP="009A0CF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Радикальная</w:t>
            </w:r>
            <w:proofErr w:type="gram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ларингэктомия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после химиотерапии</w:t>
            </w:r>
            <w:r w:rsidR="003C74A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у пожилых пациентов</w:t>
            </w:r>
            <w:r w:rsidRPr="00B20C22">
              <w:rPr>
                <w:rFonts w:cs="Times New Roman"/>
                <w:lang w:val="ru-RU"/>
              </w:rPr>
              <w:t>, множитель – 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3C74A5" w:rsidRDefault="009A0CF3" w:rsidP="0027100E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3C74A5">
              <w:rPr>
                <w:rFonts w:cs="Times New Roman"/>
                <w:lang w:val="ru-RU"/>
              </w:rPr>
              <w:t>1</w:t>
            </w:r>
          </w:p>
        </w:tc>
      </w:tr>
      <w:tr w:rsidR="003F0D5C" w:rsidRPr="003C74A5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3C74A5" w:rsidRDefault="003C74A5" w:rsidP="003C74A5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3C74A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5-летний контроль над заболеванием составил </w:t>
            </w:r>
            <w:r w:rsidR="009A0CF3" w:rsidRPr="003C74A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35%, </w:t>
            </w:r>
            <w:r w:rsidRPr="003C74A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общая выживаемость – </w:t>
            </w:r>
            <w:r w:rsidR="009A0CF3" w:rsidRPr="003C74A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27%</w:t>
            </w:r>
            <w:r w:rsidRPr="003C74A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выживаемость, связанная с заболеванием – </w:t>
            </w:r>
            <w:r w:rsidR="009A0CF3" w:rsidRPr="003C74A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35%</w:t>
            </w:r>
            <w:r w:rsidR="004C2F24" w:rsidRPr="003C74A5">
              <w:rPr>
                <w:rFonts w:cs="Times New Roman"/>
                <w:sz w:val="24"/>
                <w:szCs w:val="24"/>
                <w:lang w:val="ru-RU"/>
              </w:rPr>
              <w:t>, множитель 1.</w:t>
            </w:r>
            <w:r w:rsidR="0027100E" w:rsidRPr="003C74A5">
              <w:rPr>
                <w:rFonts w:cs="Times New Roman"/>
                <w:sz w:val="24"/>
                <w:szCs w:val="24"/>
                <w:lang w:val="ru-RU"/>
              </w:rPr>
              <w:t>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3C74A5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3C74A5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C74A5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F0D5C" w:rsidRPr="004C2F24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B53ED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4C2F24">
              <w:t>;</w:t>
            </w:r>
            <w:r w:rsidR="0073492A">
              <w:rPr>
                <w:lang w:val="ru-RU"/>
              </w:rPr>
              <w:t>2</w:t>
            </w:r>
            <w:r w:rsidR="004C2F24">
              <w:t>;</w:t>
            </w:r>
            <w:r w:rsidR="009A0CF3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9A0CF3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B53ED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4C2F24">
              <w:t>;</w:t>
            </w:r>
            <w:r w:rsidR="0073492A">
              <w:rPr>
                <w:lang w:val="ru-RU"/>
              </w:rPr>
              <w:t>1</w:t>
            </w:r>
            <w:r w:rsidR="004C2F24">
              <w:t>;</w:t>
            </w:r>
            <w:r w:rsidR="009A0CF3">
              <w:rPr>
                <w:lang w:val="ru-RU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9A0CF3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B53ED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4C2F24">
              <w:t>;</w:t>
            </w:r>
            <w:r w:rsidR="0073492A">
              <w:rPr>
                <w:lang w:val="ru-RU"/>
              </w:rPr>
              <w:t>2</w:t>
            </w:r>
            <w:r w:rsidR="004C2F24">
              <w:t>;</w:t>
            </w:r>
            <w:r w:rsidR="009A0CF3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9A0CF3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9A0CF3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38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1773C5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ED2" w:rsidRPr="0052270B" w:rsidRDefault="001773C5" w:rsidP="00B53ED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44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Weber RS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Berkey</w:t>
              </w:r>
              <w:proofErr w:type="spellEnd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Forastiere</w:t>
              </w:r>
              <w:proofErr w:type="spellEnd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Cooper J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Maor</w:t>
              </w:r>
              <w:proofErr w:type="spellEnd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Goepfert</w:t>
              </w:r>
              <w:proofErr w:type="spellEnd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Morrison W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Glisson</w:t>
              </w:r>
              <w:proofErr w:type="spellEnd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2" w:history="1">
              <w:proofErr w:type="spellStart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Trotti</w:t>
              </w:r>
              <w:proofErr w:type="spellEnd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Ridge JA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Chao KS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Peters </w:t>
              </w:r>
              <w:proofErr w:type="spellStart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hyperlink r:id="rId56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</w:t>
              </w:r>
              <w:proofErr w:type="spellEnd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DJ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Leaf A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8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Ensley J</w:t>
              </w:r>
            </w:hyperlink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B53ED2" w:rsidRPr="0052270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Outcome of </w:t>
            </w:r>
            <w:r w:rsidR="00B53ED2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salvage </w:t>
            </w:r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total </w:t>
            </w:r>
            <w:proofErr w:type="spellStart"/>
            <w:r w:rsidR="00B53ED2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B53ED2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following organ preservation </w:t>
            </w:r>
            <w:r w:rsidR="00B53ED2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therapy</w:t>
            </w:r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: the </w:t>
            </w:r>
            <w:proofErr w:type="spellStart"/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>Radiation</w:t>
            </w:r>
            <w:r w:rsidR="00B53ED2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Therapy</w:t>
            </w:r>
            <w:proofErr w:type="spellEnd"/>
            <w:r w:rsidR="00B53ED2" w:rsidRPr="0052270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Oncology Group trial 91-11. </w:t>
            </w:r>
            <w:hyperlink r:id="rId59" w:tooltip="Archives of otolaryngology--head &amp; neck surgery." w:history="1"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Arch </w:t>
              </w:r>
              <w:proofErr w:type="spellStart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B53ED2" w:rsidRPr="0052270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Surg.</w:t>
              </w:r>
            </w:hyperlink>
            <w:r w:rsidR="00B53ED2" w:rsidRPr="0052270B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2003 Jan</w:t>
            </w:r>
            <w:proofErr w:type="gramStart"/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;129</w:t>
            </w:r>
            <w:proofErr w:type="gramEnd"/>
            <w:r w:rsidR="00B53ED2" w:rsidRPr="0052270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(1):44-9.</w:t>
            </w:r>
          </w:p>
          <w:p w:rsidR="003F0D5C" w:rsidRPr="00526017" w:rsidRDefault="001773C5" w:rsidP="00B53ED2">
            <w:pPr>
              <w:pStyle w:val="a0"/>
              <w:spacing w:after="0" w:line="240" w:lineRule="auto"/>
              <w:ind w:left="52" w:hanging="52"/>
              <w:jc w:val="center"/>
              <w:rPr>
                <w:rFonts w:cs="Times New Roman"/>
              </w:rPr>
            </w:pPr>
            <w:hyperlink r:id="rId60" w:history="1">
              <w:r w:rsidR="00B53ED2" w:rsidRPr="002535E5">
                <w:rPr>
                  <w:rStyle w:val="af"/>
                  <w:rFonts w:cs="Times New Roman"/>
                </w:rPr>
                <w:t>http://www.ncbi.nlm.nih.gov/pubmed/12525193</w:t>
              </w:r>
            </w:hyperlink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B53ED2" w:rsidP="00C73FF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Частота крупных послеоперационных осложнений колебалась в пределах 52-59% и мало зависела от группы исследования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описание, 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6934F7" w:rsidP="00C73FF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077338">
              <w:rPr>
                <w:lang w:val="ru-RU"/>
              </w:rPr>
              <w:t xml:space="preserve">рак </w:t>
            </w:r>
            <w:r w:rsidR="00526017">
              <w:rPr>
                <w:lang w:val="ru-RU"/>
              </w:rPr>
              <w:t>гортани</w:t>
            </w:r>
            <w:r w:rsidRPr="004C2F24">
              <w:rPr>
                <w:lang w:val="ru-RU"/>
              </w:rPr>
              <w:t xml:space="preserve">, множитель </w:t>
            </w:r>
            <w:r w:rsidR="00B53ED2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526017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 w:rsidRPr="00526017">
              <w:rPr>
                <w:lang w:val="ru-RU"/>
              </w:rPr>
              <w:t xml:space="preserve">описание,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B53ED2" w:rsidP="00B53ED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Радикальная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ларингэктомия</w:t>
            </w:r>
            <w:proofErr w:type="spellEnd"/>
            <w:r>
              <w:rPr>
                <w:lang w:val="ru-RU"/>
              </w:rPr>
              <w:t xml:space="preserve"> после лучевой терапии/химиотерапии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1,0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19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1773C5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73FF9" w:rsidRDefault="004C2F24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C73FF9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92A" w:rsidRPr="0073492A" w:rsidRDefault="001773C5" w:rsidP="0073492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1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Sandulache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VC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2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Vandelaar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LJ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3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Skinner HD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4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Cata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5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Hutcheson K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6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Fuller CD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7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Phan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8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Siddiqui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9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Lai SY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0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Weber RS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1" w:history="1">
              <w:proofErr w:type="spellStart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Zafereo</w:t>
              </w:r>
              <w:proofErr w:type="spellEnd"/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ME</w:t>
              </w:r>
            </w:hyperlink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3492A" w:rsidRPr="0073492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3492A" w:rsidRPr="0073492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Salvage </w:t>
            </w:r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total </w:t>
            </w:r>
            <w:proofErr w:type="spellStart"/>
            <w:r w:rsidR="0073492A" w:rsidRPr="0073492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73492A" w:rsidRPr="0073492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</w:rPr>
              <w:t>after external-beam radiotherapy: A 20-year experience.</w:t>
            </w:r>
            <w:r w:rsidR="0073492A" w:rsidRPr="0073492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72" w:tooltip="Head &amp; neck." w:history="1">
              <w:r w:rsidR="0073492A" w:rsidRPr="0073492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73492A" w:rsidRPr="0073492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Apr</w:t>
            </w:r>
            <w:proofErr w:type="gramStart"/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;38</w:t>
            </w:r>
            <w:proofErr w:type="gramEnd"/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Suppl</w:t>
            </w:r>
            <w:proofErr w:type="spellEnd"/>
            <w:r w:rsidR="0073492A" w:rsidRPr="0073492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1:E1962-8.</w:t>
            </w:r>
          </w:p>
          <w:p w:rsidR="003F0D5C" w:rsidRPr="00C73FF9" w:rsidRDefault="0073492A" w:rsidP="0073492A">
            <w:pPr>
              <w:pStyle w:val="a1"/>
              <w:spacing w:after="0" w:line="240" w:lineRule="auto"/>
              <w:jc w:val="center"/>
              <w:rPr>
                <w:rFonts w:cs="Times New Roman"/>
              </w:rPr>
            </w:pPr>
            <w:r w:rsidRPr="0073492A">
              <w:rPr>
                <w:rStyle w:val="-"/>
                <w:color w:val="333399"/>
                <w:lang w:val="en-US"/>
              </w:rPr>
              <w:t>http://www.ncbi.nlm.nih.gov/pubmed/26879395</w:t>
            </w:r>
          </w:p>
        </w:tc>
      </w:tr>
      <w:tr w:rsidR="003F0D5C" w:rsidRPr="007349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3492A" w:rsidRDefault="0073492A" w:rsidP="0073492A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73492A">
              <w:rPr>
                <w:rFonts w:cs="Times New Roman"/>
                <w:color w:val="000000"/>
                <w:shd w:val="clear" w:color="auto" w:fill="FFFFFF"/>
                <w:lang w:val="ru-RU"/>
              </w:rPr>
              <w:t>Пациенты, у которых не наблюдалось заболевани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я</w:t>
            </w:r>
            <w:r w:rsidRPr="0073492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в течение &lt;2 лет после </w:t>
            </w:r>
            <w:r w:rsidRPr="0073492A">
              <w:rPr>
                <w:rFonts w:cs="Times New Roman"/>
                <w:color w:val="000000"/>
                <w:shd w:val="clear" w:color="auto" w:fill="FFFFFF"/>
                <w:lang w:val="ru-RU"/>
              </w:rPr>
              <w:lastRenderedPageBreak/>
              <w:t>первоначального лечения, имели более высокий шанс развития рецидива (</w:t>
            </w:r>
            <w:r w:rsidRPr="0073492A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73492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= .001) и смерти (</w:t>
            </w:r>
            <w:r w:rsidRPr="0073492A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73492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= .032) после проведения радикальной </w:t>
            </w:r>
            <w:proofErr w:type="spellStart"/>
            <w:r w:rsidRPr="0073492A"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ларингэктомии</w:t>
            </w:r>
            <w:proofErr w:type="spellEnd"/>
            <w:r w:rsidRPr="0073492A">
              <w:rPr>
                <w:rFonts w:cs="Times New Roman"/>
                <w:color w:val="000000"/>
                <w:shd w:val="clear" w:color="auto" w:fill="FFFFFF"/>
                <w:lang w:val="ru-RU"/>
              </w:rPr>
              <w:t>.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3492A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3492A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FD7A2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рак</w:t>
            </w:r>
            <w:r w:rsidR="0073492A">
              <w:rPr>
                <w:lang w:val="ru-RU"/>
              </w:rPr>
              <w:t>ом</w:t>
            </w:r>
            <w:r>
              <w:rPr>
                <w:lang w:val="ru-RU"/>
              </w:rPr>
              <w:t xml:space="preserve"> г</w:t>
            </w:r>
            <w:r w:rsidR="00FD7A26">
              <w:rPr>
                <w:lang w:val="ru-RU"/>
              </w:rPr>
              <w:t>ортани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73492A" w:rsidP="00FD7A2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Радикальная</w:t>
            </w:r>
            <w:proofErr w:type="gram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ларингэктомия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после наружной лучевой терапии</w:t>
            </w:r>
            <w:r w:rsidRPr="00B20C22">
              <w:rPr>
                <w:rFonts w:cs="Times New Roman"/>
                <w:lang w:val="ru-RU"/>
              </w:rPr>
              <w:t>, множитель – 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7"/>
        <w:gridCol w:w="2708"/>
      </w:tblGrid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1773C5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37F4" w:rsidRDefault="004C2F24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7137F4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4A5" w:rsidRPr="003C74A5" w:rsidRDefault="001773C5" w:rsidP="003C74A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73" w:history="1"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Putten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4" w:history="1"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Bree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5" w:history="1"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Doornaert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PA</w:t>
              </w:r>
            </w:hyperlink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6" w:history="1"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Buter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7" w:history="1"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Eerenstein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SE</w:t>
              </w:r>
            </w:hyperlink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8" w:history="1"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Rietveld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DH</w:t>
              </w:r>
            </w:hyperlink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9" w:history="1"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Kuik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DJ</w:t>
              </w:r>
            </w:hyperlink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80" w:history="1"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Leemans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CR</w:t>
              </w:r>
            </w:hyperlink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C74A5" w:rsidRPr="003C74A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3C74A5" w:rsidRPr="003C74A5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Salvage </w:t>
            </w:r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</w:rPr>
              <w:t>surgery in post-</w:t>
            </w:r>
            <w:proofErr w:type="spellStart"/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</w:rPr>
              <w:t>chemoradiation</w:t>
            </w:r>
            <w:proofErr w:type="spellEnd"/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laryngeal and </w:t>
            </w:r>
            <w:proofErr w:type="spellStart"/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</w:rPr>
              <w:t>hypopharyngeal</w:t>
            </w:r>
            <w:proofErr w:type="spellEnd"/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carcinoma: outcome and review.</w:t>
            </w:r>
            <w:r w:rsidR="003C74A5" w:rsidRPr="003C74A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81" w:tooltip="Acta otorhinolaryngologica Italica : organo ufficiale della Società italiana di otorinolaringologia e chirurgia cervico-facciale." w:history="1"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Acta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Otorhinolaryngol</w:t>
              </w:r>
              <w:proofErr w:type="spellEnd"/>
              <w:r w:rsidR="003C74A5" w:rsidRPr="003C74A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Ital.</w:t>
              </w:r>
            </w:hyperlink>
            <w:r w:rsidR="003C74A5" w:rsidRPr="003C74A5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;35</w:t>
            </w:r>
            <w:proofErr w:type="gramEnd"/>
            <w:r w:rsidR="003C74A5" w:rsidRPr="003C74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(3):162-72.</w:t>
            </w:r>
          </w:p>
          <w:p w:rsidR="003F0D5C" w:rsidRPr="003C74A5" w:rsidRDefault="003C74A5" w:rsidP="003C74A5">
            <w:pPr>
              <w:pStyle w:val="a0"/>
              <w:spacing w:after="0" w:line="240" w:lineRule="auto"/>
              <w:rPr>
                <w:rFonts w:cs="Times New Roman"/>
              </w:rPr>
            </w:pPr>
            <w:r w:rsidRPr="003C74A5">
              <w:rPr>
                <w:rStyle w:val="-"/>
                <w:color w:val="333399"/>
                <w:lang w:val="en-US"/>
              </w:rPr>
              <w:t>http://www.ncbi.nlm.nih.gov/pubmed/26246660</w:t>
            </w:r>
          </w:p>
        </w:tc>
      </w:tr>
      <w:tr w:rsidR="003F0D5C" w:rsidRPr="003C74A5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3C74A5" w:rsidRDefault="003C74A5" w:rsidP="003C74A5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3C74A5">
              <w:rPr>
                <w:rFonts w:cs="Times New Roman"/>
                <w:color w:val="000000"/>
                <w:shd w:val="clear" w:color="auto" w:fill="FFFFFF"/>
                <w:lang w:val="ru-RU"/>
              </w:rPr>
              <w:t>Частота осложнений составила 68% (14% крупных осложнений и 54% незначительных), послеоперационные фистулы развились у 23% пациентов.</w:t>
            </w:r>
            <w:r w:rsidRPr="003C74A5">
              <w:rPr>
                <w:rStyle w:val="apple-converted-space"/>
                <w:rFonts w:cs="Times New Roman"/>
                <w:color w:val="000000"/>
                <w:shd w:val="clear" w:color="auto" w:fill="FFFFFF"/>
              </w:rPr>
              <w:t> 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3C74A5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3C74A5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0377C" w:rsidP="005C023F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рак г</w:t>
            </w:r>
            <w:r w:rsidR="005C023F">
              <w:rPr>
                <w:lang w:val="ru-RU"/>
              </w:rPr>
              <w:t>ортани</w:t>
            </w:r>
            <w:r w:rsidR="007137F4"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="007137F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C74A5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Радикальная</w:t>
            </w:r>
            <w:proofErr w:type="gram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ларингэктомия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после химиотерапии у пожилых пациентов</w:t>
            </w:r>
            <w:r w:rsidRPr="00B20C22">
              <w:rPr>
                <w:rFonts w:cs="Times New Roman"/>
                <w:lang w:val="ru-RU"/>
              </w:rPr>
              <w:t>, множитель – 0,5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F0D5C" w:rsidRPr="004C2F24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C2F24">
              <w:t>;</w:t>
            </w:r>
            <w:r w:rsidR="004C2F2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A41B29">
              <w:rPr>
                <w:lang w:val="ru-RU"/>
              </w:rPr>
              <w:t>2</w:t>
            </w:r>
            <w:r w:rsidR="004C2F24">
              <w:t>;</w:t>
            </w:r>
            <w:r w:rsidR="00E97A62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3F0D5C" w:rsidRDefault="003F0D5C" w:rsidP="006B5F19">
      <w:pPr>
        <w:pStyle w:val="a0"/>
        <w:spacing w:after="0" w:line="240" w:lineRule="auto"/>
      </w:pPr>
    </w:p>
    <w:p w:rsidR="00E97A62" w:rsidRDefault="00E97A62" w:rsidP="006B5F19">
      <w:pPr>
        <w:pStyle w:val="a0"/>
        <w:spacing w:after="0" w:line="240" w:lineRule="auto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E97A62" w:rsidRPr="00E97A62" w:rsidRDefault="00E97A62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7A62" w:rsidRPr="0095731B" w:rsidTr="00DC0EBF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97A62" w:rsidRPr="0095731B" w:rsidTr="00DC0EBF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3F0D5C" w:rsidRDefault="003F0D5C" w:rsidP="006B5F19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0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3F0D5C">
        <w:trPr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F0D5C">
        <w:trPr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3F0D5C">
        <w:trPr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3F0D5C">
        <w:trPr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3F0D5C">
        <w:trPr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6B5F19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6</w:t>
            </w:r>
          </w:p>
        </w:tc>
      </w:tr>
      <w:tr w:rsidR="003F0D5C">
        <w:trPr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023F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применяющиеся по указанным показаниям</w:t>
            </w:r>
            <w:r w:rsidR="001773C5">
              <w:rPr>
                <w:lang w:val="ru-RU"/>
              </w:rPr>
              <w:t xml:space="preserve"> - </w:t>
            </w:r>
            <w:r w:rsidR="001773C5" w:rsidRPr="001773C5">
              <w:rPr>
                <w:b/>
                <w:lang w:val="ru-RU"/>
              </w:rPr>
              <w:t>н</w:t>
            </w:r>
            <w:r w:rsidR="001773C5" w:rsidRPr="001773C5">
              <w:rPr>
                <w:b/>
                <w:lang w:val="ru-RU"/>
              </w:rPr>
              <w:t>ехирургическое лечение (лучевая терапия, химиотерапия)</w:t>
            </w:r>
            <w:r w:rsidRPr="004C2F24"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3F0D5C">
        <w:trPr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4C2F24" w:rsidP="006B5F19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</w:rPr>
            </w:pPr>
            <w:r w:rsidRPr="00E97A62">
              <w:rPr>
                <w:b/>
                <w:color w:val="FF0000"/>
                <w:sz w:val="28"/>
                <w:szCs w:val="28"/>
                <w:highlight w:val="yellow"/>
                <w:shd w:val="clear" w:color="auto" w:fill="FFFFFF"/>
              </w:rPr>
              <w:t>0</w:t>
            </w:r>
          </w:p>
        </w:tc>
      </w:tr>
    </w:tbl>
    <w:p w:rsidR="003E7FBA" w:rsidRDefault="003E7FBA" w:rsidP="006B5F19">
      <w:pPr>
        <w:pStyle w:val="a0"/>
        <w:spacing w:after="0" w:line="240" w:lineRule="auto"/>
        <w:rPr>
          <w:lang w:val="ru-RU"/>
        </w:rPr>
      </w:pPr>
    </w:p>
    <w:p w:rsidR="003C74A5" w:rsidRPr="001221B5" w:rsidRDefault="003C74A5" w:rsidP="003C74A5">
      <w:pPr>
        <w:pStyle w:val="a0"/>
        <w:jc w:val="center"/>
        <w:rPr>
          <w:lang w:val="ru-RU"/>
        </w:rPr>
      </w:pPr>
      <w:r w:rsidRPr="001221B5">
        <w:rPr>
          <w:b/>
          <w:lang w:val="ru-RU"/>
        </w:rPr>
        <w:t xml:space="preserve">Результаты оценки исследования доказательств </w:t>
      </w:r>
    </w:p>
    <w:p w:rsidR="003C74A5" w:rsidRPr="001221B5" w:rsidRDefault="003C74A5" w:rsidP="003C74A5">
      <w:pPr>
        <w:pStyle w:val="a0"/>
        <w:jc w:val="center"/>
        <w:rPr>
          <w:lang w:val="ru-RU"/>
        </w:rPr>
      </w:pPr>
      <w:r w:rsidRPr="001221B5">
        <w:rPr>
          <w:b/>
          <w:lang w:val="ru-RU"/>
        </w:rPr>
        <w:t>клинико-экономической эффективности</w:t>
      </w:r>
    </w:p>
    <w:p w:rsidR="003C74A5" w:rsidRDefault="003C74A5" w:rsidP="001A760C">
      <w:pPr>
        <w:pStyle w:val="a0"/>
        <w:spacing w:after="0"/>
        <w:jc w:val="both"/>
        <w:rPr>
          <w:lang w:val="ru-RU"/>
        </w:rPr>
      </w:pPr>
      <w:r>
        <w:rPr>
          <w:lang w:val="ru-RU"/>
        </w:rPr>
        <w:t>Не удалось найти исследований по оценке клинико-экономической эффективности данной технологии (см. Приложение 1</w:t>
      </w:r>
      <w:r w:rsidR="001A760C">
        <w:rPr>
          <w:lang w:val="ru-RU"/>
        </w:rPr>
        <w:t xml:space="preserve">). Все представленные исследования по клинико-экономической эффективности относятся к другим видам хирургических вмешательств на гортани. Однако </w:t>
      </w:r>
      <w:r>
        <w:rPr>
          <w:lang w:val="ru-RU"/>
        </w:rPr>
        <w:t>можно считать, что клиническая эффективность рассматриваемой МТ не меньше чем у компаратора, тогда как экономическая эффективность меньше – 2</w:t>
      </w:r>
    </w:p>
    <w:p w:rsidR="003C74A5" w:rsidRDefault="003C74A5" w:rsidP="003C74A5">
      <w:pPr>
        <w:pStyle w:val="a0"/>
        <w:spacing w:after="0" w:line="240" w:lineRule="auto"/>
        <w:rPr>
          <w:b/>
          <w:lang w:val="ru-RU"/>
        </w:rPr>
      </w:pPr>
    </w:p>
    <w:p w:rsidR="003F0D5C" w:rsidRPr="003E7FBA" w:rsidRDefault="004C2F24" w:rsidP="003C74A5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3F0D5C" w:rsidRPr="003E7FBA" w:rsidRDefault="00294BF2" w:rsidP="003C74A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</w:t>
      </w:r>
      <w:r w:rsidR="00D67CEC">
        <w:rPr>
          <w:b/>
          <w:lang w:val="ru-RU"/>
        </w:rPr>
        <w:t>62 637</w:t>
      </w:r>
      <w:r>
        <w:rPr>
          <w:b/>
          <w:lang w:val="ru-RU"/>
        </w:rPr>
        <w:t>,</w:t>
      </w:r>
      <w:r w:rsidR="00D67CEC">
        <w:rPr>
          <w:b/>
          <w:lang w:val="ru-RU"/>
        </w:rPr>
        <w:t>5</w:t>
      </w:r>
      <w:r>
        <w:rPr>
          <w:b/>
          <w:lang w:val="ru-RU"/>
        </w:rPr>
        <w:t>5</w:t>
      </w:r>
      <w:r w:rsidR="004C2F24" w:rsidRPr="003E7FBA">
        <w:rPr>
          <w:b/>
          <w:lang w:val="ru-RU"/>
        </w:rPr>
        <w:t xml:space="preserve"> </w:t>
      </w:r>
      <w:proofErr w:type="spellStart"/>
      <w:r w:rsidR="004C2F24" w:rsidRPr="003E7FBA">
        <w:rPr>
          <w:b/>
          <w:lang w:val="ru-RU"/>
        </w:rPr>
        <w:t>тг</w:t>
      </w:r>
      <w:proofErr w:type="spellEnd"/>
      <w:r w:rsidR="004C2F24" w:rsidRPr="003E7FBA">
        <w:rPr>
          <w:b/>
          <w:lang w:val="ru-RU"/>
        </w:rPr>
        <w:t xml:space="preserve"> на одного пациента </w:t>
      </w:r>
    </w:p>
    <w:p w:rsidR="003F0D5C" w:rsidRPr="003E7FBA" w:rsidRDefault="001A760C" w:rsidP="003C74A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58</w:t>
      </w:r>
      <w:r w:rsidR="004C2F24" w:rsidRPr="003E7FBA">
        <w:rPr>
          <w:b/>
          <w:lang w:val="ru-RU"/>
        </w:rPr>
        <w:t xml:space="preserve"> пациент</w:t>
      </w:r>
      <w:r w:rsidR="00D67CEC">
        <w:rPr>
          <w:b/>
          <w:lang w:val="ru-RU"/>
        </w:rPr>
        <w:t>а</w:t>
      </w:r>
    </w:p>
    <w:p w:rsidR="003F0D5C" w:rsidRPr="003E7FBA" w:rsidRDefault="00D67CEC" w:rsidP="003C74A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262 637,55</w:t>
      </w:r>
      <w:r w:rsidR="00294BF2" w:rsidRPr="003E7FBA">
        <w:rPr>
          <w:b/>
          <w:lang w:val="ru-RU"/>
        </w:rPr>
        <w:t xml:space="preserve"> </w:t>
      </w:r>
      <w:r w:rsidR="004C2F24" w:rsidRPr="003E7FBA">
        <w:rPr>
          <w:b/>
          <w:lang w:val="ru-RU"/>
        </w:rPr>
        <w:t>*</w:t>
      </w:r>
      <w:r w:rsidR="001A760C">
        <w:rPr>
          <w:b/>
          <w:lang w:val="ru-RU"/>
        </w:rPr>
        <w:t>58</w:t>
      </w:r>
      <w:r w:rsidR="004C2F24" w:rsidRPr="003E7FBA">
        <w:rPr>
          <w:b/>
          <w:lang w:val="ru-RU"/>
        </w:rPr>
        <w:t xml:space="preserve"> = </w:t>
      </w:r>
      <w:r w:rsidR="001A760C">
        <w:rPr>
          <w:b/>
          <w:lang w:val="ru-RU"/>
        </w:rPr>
        <w:t>15 232 977,9</w:t>
      </w:r>
    </w:p>
    <w:p w:rsidR="003F0D5C" w:rsidRPr="003E7FBA" w:rsidRDefault="003F0D5C" w:rsidP="003C74A5">
      <w:pPr>
        <w:pStyle w:val="a0"/>
        <w:spacing w:after="0" w:line="240" w:lineRule="auto"/>
        <w:rPr>
          <w:lang w:val="ru-RU"/>
        </w:rPr>
      </w:pPr>
    </w:p>
    <w:p w:rsidR="003F0D5C" w:rsidRDefault="001A760C" w:rsidP="003C74A5">
      <w:pPr>
        <w:pStyle w:val="a0"/>
        <w:spacing w:after="0" w:line="240" w:lineRule="auto"/>
        <w:rPr>
          <w:rFonts w:cs="Times New Roman"/>
          <w:color w:val="000000"/>
          <w:shd w:val="clear" w:color="auto" w:fill="FFFFFF"/>
          <w:lang w:val="ru-RU"/>
        </w:rPr>
      </w:pPr>
      <w:r w:rsidRPr="0073492A">
        <w:rPr>
          <w:rFonts w:cs="Times New Roman"/>
          <w:color w:val="000000"/>
          <w:shd w:val="clear" w:color="auto" w:fill="FFFFFF"/>
          <w:lang w:val="ru-RU"/>
        </w:rPr>
        <w:t>5-летн</w:t>
      </w:r>
      <w:r>
        <w:rPr>
          <w:rFonts w:cs="Times New Roman"/>
          <w:color w:val="000000"/>
          <w:shd w:val="clear" w:color="auto" w:fill="FFFFFF"/>
          <w:lang w:val="ru-RU"/>
        </w:rPr>
        <w:t>яя</w:t>
      </w:r>
      <w:r w:rsidRPr="0073492A">
        <w:rPr>
          <w:rFonts w:cs="Times New Roman"/>
          <w:color w:val="000000"/>
          <w:shd w:val="clear" w:color="auto" w:fill="FFFFFF"/>
          <w:lang w:val="ru-RU"/>
        </w:rPr>
        <w:t xml:space="preserve"> общая выживаемость составил</w:t>
      </w:r>
      <w:r>
        <w:rPr>
          <w:rFonts w:cs="Times New Roman"/>
          <w:color w:val="000000"/>
          <w:shd w:val="clear" w:color="auto" w:fill="FFFFFF"/>
          <w:lang w:val="ru-RU"/>
        </w:rPr>
        <w:t>а</w:t>
      </w:r>
      <w:r w:rsidRPr="0073492A">
        <w:rPr>
          <w:rFonts w:cs="Times New Roman"/>
          <w:color w:val="000000"/>
          <w:shd w:val="clear" w:color="auto" w:fill="FFFFFF"/>
          <w:lang w:val="ru-RU"/>
        </w:rPr>
        <w:t xml:space="preserve"> 57%</w:t>
      </w:r>
      <w:r w:rsidR="001773C5">
        <w:rPr>
          <w:rFonts w:cs="Times New Roman"/>
          <w:color w:val="000000"/>
          <w:shd w:val="clear" w:color="auto" w:fill="FFFFFF"/>
          <w:lang w:val="ru-RU"/>
        </w:rPr>
        <w:t xml:space="preserve"> (</w:t>
      </w:r>
      <w:r w:rsidR="001773C5" w:rsidRPr="0073492A">
        <w:rPr>
          <w:rStyle w:val="-"/>
          <w:color w:val="333399"/>
          <w:lang w:val="en-US"/>
        </w:rPr>
        <w:t>http</w:t>
      </w:r>
      <w:r w:rsidR="001773C5" w:rsidRPr="001773C5">
        <w:rPr>
          <w:rStyle w:val="-"/>
          <w:color w:val="333399"/>
        </w:rPr>
        <w:t>://</w:t>
      </w:r>
      <w:r w:rsidR="001773C5" w:rsidRPr="0073492A">
        <w:rPr>
          <w:rStyle w:val="-"/>
          <w:color w:val="333399"/>
          <w:lang w:val="en-US"/>
        </w:rPr>
        <w:t>www</w:t>
      </w:r>
      <w:r w:rsidR="001773C5" w:rsidRPr="001773C5">
        <w:rPr>
          <w:rStyle w:val="-"/>
          <w:color w:val="333399"/>
        </w:rPr>
        <w:t>.</w:t>
      </w:r>
      <w:r w:rsidR="001773C5" w:rsidRPr="0073492A">
        <w:rPr>
          <w:rStyle w:val="-"/>
          <w:color w:val="333399"/>
          <w:lang w:val="en-US"/>
        </w:rPr>
        <w:t>ncbi</w:t>
      </w:r>
      <w:r w:rsidR="001773C5" w:rsidRPr="001773C5">
        <w:rPr>
          <w:rStyle w:val="-"/>
          <w:color w:val="333399"/>
        </w:rPr>
        <w:t>.</w:t>
      </w:r>
      <w:r w:rsidR="001773C5" w:rsidRPr="0073492A">
        <w:rPr>
          <w:rStyle w:val="-"/>
          <w:color w:val="333399"/>
          <w:lang w:val="en-US"/>
        </w:rPr>
        <w:t>nlm</w:t>
      </w:r>
      <w:r w:rsidR="001773C5" w:rsidRPr="001773C5">
        <w:rPr>
          <w:rStyle w:val="-"/>
          <w:color w:val="333399"/>
        </w:rPr>
        <w:t>.</w:t>
      </w:r>
      <w:r w:rsidR="001773C5" w:rsidRPr="0073492A">
        <w:rPr>
          <w:rStyle w:val="-"/>
          <w:color w:val="333399"/>
          <w:lang w:val="en-US"/>
        </w:rPr>
        <w:t>nih</w:t>
      </w:r>
      <w:r w:rsidR="001773C5" w:rsidRPr="001773C5">
        <w:rPr>
          <w:rStyle w:val="-"/>
          <w:color w:val="333399"/>
        </w:rPr>
        <w:t>.</w:t>
      </w:r>
      <w:r w:rsidR="001773C5" w:rsidRPr="0073492A">
        <w:rPr>
          <w:rStyle w:val="-"/>
          <w:color w:val="333399"/>
          <w:lang w:val="en-US"/>
        </w:rPr>
        <w:t>gov</w:t>
      </w:r>
      <w:r w:rsidR="001773C5" w:rsidRPr="001773C5">
        <w:rPr>
          <w:rStyle w:val="-"/>
          <w:color w:val="333399"/>
        </w:rPr>
        <w:t>/</w:t>
      </w:r>
      <w:r w:rsidR="001773C5" w:rsidRPr="0073492A">
        <w:rPr>
          <w:rStyle w:val="-"/>
          <w:color w:val="333399"/>
          <w:lang w:val="en-US"/>
        </w:rPr>
        <w:t>pubmed</w:t>
      </w:r>
      <w:r w:rsidR="001773C5" w:rsidRPr="001773C5">
        <w:rPr>
          <w:rStyle w:val="-"/>
          <w:color w:val="333399"/>
        </w:rPr>
        <w:t>/26879395</w:t>
      </w:r>
      <w:r w:rsidR="001773C5">
        <w:rPr>
          <w:rFonts w:cs="Times New Roman"/>
          <w:color w:val="000000"/>
          <w:shd w:val="clear" w:color="auto" w:fill="FFFFFF"/>
          <w:lang w:val="ru-RU"/>
        </w:rPr>
        <w:t>).</w:t>
      </w:r>
      <w:bookmarkStart w:id="2" w:name="_GoBack"/>
      <w:bookmarkEnd w:id="2"/>
    </w:p>
    <w:p w:rsidR="00D67CEC" w:rsidRPr="004C2F24" w:rsidRDefault="00D67CEC" w:rsidP="003C74A5">
      <w:pPr>
        <w:pStyle w:val="a0"/>
        <w:spacing w:after="0" w:line="240" w:lineRule="auto"/>
        <w:rPr>
          <w:lang w:val="ru-RU"/>
        </w:rPr>
      </w:pPr>
    </w:p>
    <w:p w:rsidR="003F0D5C" w:rsidRPr="004C2F24" w:rsidRDefault="001A760C" w:rsidP="003C74A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15 232 977,9/57</w:t>
      </w:r>
      <w:r w:rsidR="004C2F24" w:rsidRPr="004C2F24">
        <w:rPr>
          <w:b/>
          <w:lang w:val="ru-RU"/>
        </w:rPr>
        <w:t>=</w:t>
      </w:r>
      <w:bookmarkStart w:id="3" w:name="__DdeLink__33475_354039376"/>
      <w:bookmarkStart w:id="4" w:name="__DdeLink__6855_1714862625"/>
      <w:bookmarkEnd w:id="3"/>
      <w:bookmarkEnd w:id="4"/>
      <w:r>
        <w:rPr>
          <w:b/>
          <w:lang w:val="ru-RU"/>
        </w:rPr>
        <w:t>267 245,23</w:t>
      </w:r>
    </w:p>
    <w:p w:rsidR="003F0D5C" w:rsidRPr="004C2F24" w:rsidRDefault="003F0D5C" w:rsidP="003C74A5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3C74A5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3F0D5C" w:rsidRPr="004C2F24" w:rsidRDefault="004C2F24" w:rsidP="003C74A5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3F0D5C" w:rsidRPr="004C2F24" w:rsidRDefault="004C2F24" w:rsidP="003C74A5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3F0D5C" w:rsidRPr="004C2F24" w:rsidRDefault="003F0D5C" w:rsidP="003C74A5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3C74A5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lastRenderedPageBreak/>
        <w:t>Формула 2.</w:t>
      </w:r>
    </w:p>
    <w:p w:rsidR="003F0D5C" w:rsidRPr="00A530EB" w:rsidRDefault="004C2F24" w:rsidP="003C74A5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1A760C">
        <w:rPr>
          <w:b/>
          <w:lang w:val="ru-RU"/>
        </w:rPr>
        <w:t>267 245,23</w:t>
      </w:r>
      <w:r w:rsidRPr="00A530EB">
        <w:rPr>
          <w:lang w:val="ru-RU"/>
        </w:rPr>
        <w:t>*100/</w:t>
      </w:r>
      <w:r w:rsidRPr="00A530EB">
        <w:rPr>
          <w:b/>
          <w:lang w:val="ru-RU"/>
        </w:rPr>
        <w:t>6</w:t>
      </w:r>
      <w:r>
        <w:rPr>
          <w:b/>
        </w:rPr>
        <w:t> </w:t>
      </w:r>
      <w:r w:rsidRPr="00A530EB">
        <w:rPr>
          <w:b/>
          <w:lang w:val="ru-RU"/>
        </w:rPr>
        <w:t>903 337,245 тг=</w:t>
      </w:r>
      <w:r w:rsidR="001A760C">
        <w:rPr>
          <w:b/>
          <w:lang w:val="ru-RU"/>
        </w:rPr>
        <w:t>3,8</w:t>
      </w:r>
      <w:r w:rsidR="00D67CEC">
        <w:rPr>
          <w:b/>
          <w:lang w:val="ru-RU"/>
        </w:rPr>
        <w:t>7</w:t>
      </w:r>
      <w:r w:rsidRPr="00A530EB">
        <w:rPr>
          <w:b/>
          <w:lang w:val="ru-RU"/>
        </w:rPr>
        <w:t>(%)</w:t>
      </w:r>
    </w:p>
    <w:p w:rsidR="003F0D5C" w:rsidRDefault="003F0D5C" w:rsidP="003C74A5">
      <w:pPr>
        <w:pStyle w:val="a0"/>
        <w:spacing w:after="0" w:line="240" w:lineRule="auto"/>
        <w:rPr>
          <w:lang w:val="ru-RU"/>
        </w:rPr>
      </w:pPr>
    </w:p>
    <w:p w:rsidR="003C74A5" w:rsidRDefault="003C74A5" w:rsidP="003C74A5">
      <w:pPr>
        <w:pStyle w:val="a0"/>
        <w:spacing w:after="0" w:line="240" w:lineRule="auto"/>
        <w:rPr>
          <w:lang w:val="ru-RU"/>
        </w:rPr>
      </w:pPr>
      <w:r>
        <w:rPr>
          <w:lang w:val="ru-RU"/>
        </w:rPr>
        <w:t>Приложение 1.</w:t>
      </w:r>
    </w:p>
    <w:p w:rsidR="003C74A5" w:rsidRDefault="003C74A5" w:rsidP="003C74A5">
      <w:pPr>
        <w:pStyle w:val="3"/>
        <w:shd w:val="clear" w:color="auto" w:fill="FFFFFF"/>
        <w:spacing w:before="0"/>
        <w:ind w:right="240"/>
        <w:rPr>
          <w:rFonts w:ascii="Arial" w:hAnsi="Arial" w:cs="Arial"/>
          <w:color w:val="724128"/>
          <w:sz w:val="20"/>
          <w:szCs w:val="20"/>
        </w:rPr>
      </w:pPr>
      <w:proofErr w:type="spellStart"/>
      <w:r>
        <w:rPr>
          <w:rFonts w:ascii="Arial" w:hAnsi="Arial" w:cs="Arial"/>
          <w:color w:val="724128"/>
          <w:sz w:val="20"/>
          <w:szCs w:val="20"/>
        </w:rPr>
        <w:t>History</w:t>
      </w:r>
      <w:proofErr w:type="spellEnd"/>
    </w:p>
    <w:p w:rsidR="003C74A5" w:rsidRDefault="001773C5" w:rsidP="003C74A5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82" w:tooltip="Download history" w:history="1">
        <w:proofErr w:type="spellStart"/>
        <w:r w:rsidR="003C74A5">
          <w:rPr>
            <w:rStyle w:val="af"/>
            <w:rFonts w:ascii="Arial" w:hAnsi="Arial" w:cs="Arial"/>
            <w:color w:val="642A8F"/>
            <w:sz w:val="20"/>
            <w:szCs w:val="20"/>
          </w:rPr>
          <w:t>Download</w:t>
        </w:r>
        <w:proofErr w:type="spellEnd"/>
        <w:r w:rsidR="003C74A5">
          <w:rPr>
            <w:rStyle w:val="af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3C74A5">
          <w:rPr>
            <w:rStyle w:val="af"/>
            <w:rFonts w:ascii="Arial" w:hAnsi="Arial" w:cs="Arial"/>
            <w:color w:val="642A8F"/>
            <w:sz w:val="20"/>
            <w:szCs w:val="20"/>
          </w:rPr>
          <w:t>history</w:t>
        </w:r>
      </w:hyperlink>
      <w:hyperlink r:id="rId83" w:tooltip="Clear all history searches" w:history="1">
        <w:r w:rsidR="003C74A5">
          <w:rPr>
            <w:rStyle w:val="af"/>
            <w:rFonts w:ascii="Arial" w:hAnsi="Arial" w:cs="Arial"/>
            <w:color w:val="642A8F"/>
            <w:sz w:val="20"/>
            <w:szCs w:val="20"/>
          </w:rPr>
          <w:t>Clear</w:t>
        </w:r>
        <w:proofErr w:type="spellEnd"/>
        <w:r w:rsidR="003C74A5">
          <w:rPr>
            <w:rStyle w:val="af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3C74A5">
          <w:rPr>
            <w:rStyle w:val="af"/>
            <w:rFonts w:ascii="Arial" w:hAnsi="Arial" w:cs="Arial"/>
            <w:color w:val="642A8F"/>
            <w:sz w:val="20"/>
            <w:szCs w:val="20"/>
          </w:rPr>
          <w:t>history</w:t>
        </w:r>
        <w:proofErr w:type="spellEnd"/>
      </w:hyperlink>
    </w:p>
    <w:tbl>
      <w:tblPr>
        <w:tblW w:w="11850" w:type="dxa"/>
        <w:tblInd w:w="-16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293"/>
        <w:gridCol w:w="7842"/>
        <w:gridCol w:w="1110"/>
        <w:gridCol w:w="875"/>
      </w:tblGrid>
      <w:tr w:rsidR="003C74A5" w:rsidTr="003C74A5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C74A5" w:rsidRDefault="003C74A5">
            <w:pPr>
              <w:spacing w:line="270" w:lineRule="atLeast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3C74A5" w:rsidTr="003C74A5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C74A5" w:rsidRDefault="003C74A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C74A5" w:rsidRDefault="003C74A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7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C74A5" w:rsidRDefault="003C74A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C74A5" w:rsidRDefault="003C74A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C74A5" w:rsidRDefault="003C74A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3C74A5" w:rsidTr="003C74A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1773C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4" w:tooltip="Perform actions on search" w:history="1">
              <w:r w:rsidR="003C74A5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#44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1773C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5" w:tooltip="Add search to the builder above" w:history="1">
              <w:proofErr w:type="spellStart"/>
              <w:r w:rsidR="003C74A5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3C74A5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salvage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laryngectomy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cost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1773C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6" w:tooltip="Show search results" w:history="1">
              <w:r w:rsidR="003C74A5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17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3C74A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09:36:22</w:t>
            </w:r>
          </w:p>
        </w:tc>
      </w:tr>
      <w:tr w:rsidR="003C74A5" w:rsidTr="003C74A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1773C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7" w:tooltip="Perform actions on search" w:history="1">
              <w:r w:rsidR="003C74A5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#43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1773C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8" w:tooltip="Add search to the builder above" w:history="1">
              <w:proofErr w:type="spellStart"/>
              <w:r w:rsidR="003C74A5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3C74A5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salvage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laryngectomy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1773C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9" w:tooltip="Show search results" w:history="1">
              <w:r w:rsidR="003C74A5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C74A5" w:rsidRDefault="003C74A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09:35:50</w:t>
            </w:r>
          </w:p>
        </w:tc>
      </w:tr>
    </w:tbl>
    <w:p w:rsidR="003C74A5" w:rsidRPr="00A530EB" w:rsidRDefault="003C74A5" w:rsidP="003C74A5">
      <w:pPr>
        <w:pStyle w:val="a0"/>
        <w:spacing w:after="0" w:line="240" w:lineRule="auto"/>
        <w:rPr>
          <w:lang w:val="ru-RU"/>
        </w:rPr>
      </w:pPr>
    </w:p>
    <w:sectPr w:rsidR="003C74A5" w:rsidRPr="00A530EB" w:rsidSect="003F0D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411D87"/>
    <w:multiLevelType w:val="multilevel"/>
    <w:tmpl w:val="DA2ED8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A476D"/>
    <w:multiLevelType w:val="multilevel"/>
    <w:tmpl w:val="D510535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B555B17"/>
    <w:multiLevelType w:val="multilevel"/>
    <w:tmpl w:val="876E2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0256A"/>
    <w:multiLevelType w:val="multilevel"/>
    <w:tmpl w:val="2C145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0D5C"/>
    <w:rsid w:val="00077338"/>
    <w:rsid w:val="001773C5"/>
    <w:rsid w:val="001A760C"/>
    <w:rsid w:val="001D6EAD"/>
    <w:rsid w:val="001E4E0C"/>
    <w:rsid w:val="0027100E"/>
    <w:rsid w:val="00294BF2"/>
    <w:rsid w:val="003B44F4"/>
    <w:rsid w:val="003C74A5"/>
    <w:rsid w:val="003E55CA"/>
    <w:rsid w:val="003E7FBA"/>
    <w:rsid w:val="003F0D5C"/>
    <w:rsid w:val="004C2F24"/>
    <w:rsid w:val="0052270B"/>
    <w:rsid w:val="00526017"/>
    <w:rsid w:val="005305FB"/>
    <w:rsid w:val="005C023F"/>
    <w:rsid w:val="005C1A49"/>
    <w:rsid w:val="006934F7"/>
    <w:rsid w:val="006B5F19"/>
    <w:rsid w:val="007137F4"/>
    <w:rsid w:val="0073492A"/>
    <w:rsid w:val="007E5655"/>
    <w:rsid w:val="008B566C"/>
    <w:rsid w:val="00916CD3"/>
    <w:rsid w:val="00920157"/>
    <w:rsid w:val="00925502"/>
    <w:rsid w:val="00956908"/>
    <w:rsid w:val="009A0CF3"/>
    <w:rsid w:val="009B7225"/>
    <w:rsid w:val="00A41B29"/>
    <w:rsid w:val="00A530EB"/>
    <w:rsid w:val="00A57BC9"/>
    <w:rsid w:val="00B20C22"/>
    <w:rsid w:val="00B53ED2"/>
    <w:rsid w:val="00BA5D77"/>
    <w:rsid w:val="00C513EF"/>
    <w:rsid w:val="00C70E9E"/>
    <w:rsid w:val="00C73FF9"/>
    <w:rsid w:val="00C76EBA"/>
    <w:rsid w:val="00CC6E3A"/>
    <w:rsid w:val="00D0377C"/>
    <w:rsid w:val="00D21333"/>
    <w:rsid w:val="00D44F63"/>
    <w:rsid w:val="00D67CEC"/>
    <w:rsid w:val="00DC0EBF"/>
    <w:rsid w:val="00E74A79"/>
    <w:rsid w:val="00E97A62"/>
    <w:rsid w:val="00F46746"/>
    <w:rsid w:val="00F77504"/>
    <w:rsid w:val="00FD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33"/>
  </w:style>
  <w:style w:type="paragraph" w:styleId="1">
    <w:name w:val="heading 1"/>
    <w:basedOn w:val="a0"/>
    <w:next w:val="a1"/>
    <w:link w:val="10"/>
    <w:rsid w:val="003F0D5C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1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F0D5C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3F0D5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3F0D5C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3F0D5C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3F0D5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3F0D5C"/>
    <w:rPr>
      <w:rFonts w:cs="Times New Roman"/>
    </w:rPr>
  </w:style>
  <w:style w:type="paragraph" w:customStyle="1" w:styleId="a5">
    <w:name w:val="Заголовок"/>
    <w:basedOn w:val="a0"/>
    <w:next w:val="a1"/>
    <w:rsid w:val="003F0D5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a6"/>
    <w:rsid w:val="003F0D5C"/>
    <w:pPr>
      <w:spacing w:after="120"/>
    </w:pPr>
  </w:style>
  <w:style w:type="paragraph" w:styleId="a7">
    <w:name w:val="List"/>
    <w:basedOn w:val="a1"/>
    <w:rsid w:val="003F0D5C"/>
    <w:rPr>
      <w:rFonts w:cs="Arial"/>
    </w:rPr>
  </w:style>
  <w:style w:type="paragraph" w:styleId="a8">
    <w:name w:val="Title"/>
    <w:basedOn w:val="a0"/>
    <w:rsid w:val="003F0D5C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0"/>
    <w:rsid w:val="003F0D5C"/>
    <w:pPr>
      <w:suppressLineNumbers/>
    </w:pPr>
    <w:rPr>
      <w:rFonts w:cs="Arial"/>
    </w:rPr>
  </w:style>
  <w:style w:type="paragraph" w:styleId="aa">
    <w:name w:val="List Paragraph"/>
    <w:basedOn w:val="a0"/>
    <w:rsid w:val="003F0D5C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b">
    <w:name w:val="Содержимое таблицы"/>
    <w:basedOn w:val="a0"/>
    <w:rsid w:val="003F0D5C"/>
    <w:pPr>
      <w:suppressLineNumbers/>
    </w:pPr>
  </w:style>
  <w:style w:type="paragraph" w:customStyle="1" w:styleId="ac">
    <w:name w:val="Заголовок таблицы"/>
    <w:basedOn w:val="ab"/>
    <w:rsid w:val="003F0D5C"/>
    <w:pPr>
      <w:jc w:val="center"/>
    </w:pPr>
    <w:rPr>
      <w:b/>
      <w:bCs/>
    </w:rPr>
  </w:style>
  <w:style w:type="paragraph" w:styleId="ad">
    <w:name w:val="Normal (Web)"/>
    <w:basedOn w:val="a0"/>
    <w:rsid w:val="003F0D5C"/>
    <w:pPr>
      <w:spacing w:before="28" w:after="28" w:line="100" w:lineRule="atLeast"/>
    </w:pPr>
    <w:rPr>
      <w:lang w:eastAsia="ru-RU"/>
    </w:rPr>
  </w:style>
  <w:style w:type="paragraph" w:styleId="ae">
    <w:name w:val="No Spacing"/>
    <w:rsid w:val="003F0D5C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customStyle="1" w:styleId="11">
    <w:name w:val="Основной шрифт абзаца1"/>
    <w:rsid w:val="00F77504"/>
  </w:style>
  <w:style w:type="character" w:styleId="af">
    <w:name w:val="Hyperlink"/>
    <w:basedOn w:val="a2"/>
    <w:uiPriority w:val="99"/>
    <w:unhideWhenUsed/>
    <w:rsid w:val="00D44F63"/>
    <w:rPr>
      <w:color w:val="0000FF"/>
      <w:u w:val="single"/>
    </w:rPr>
  </w:style>
  <w:style w:type="character" w:customStyle="1" w:styleId="apple-converted-space">
    <w:name w:val="apple-converted-space"/>
    <w:basedOn w:val="a2"/>
    <w:rsid w:val="00D44F63"/>
  </w:style>
  <w:style w:type="character" w:customStyle="1" w:styleId="highlight">
    <w:name w:val="highlight"/>
    <w:basedOn w:val="a2"/>
    <w:rsid w:val="00D44F63"/>
  </w:style>
  <w:style w:type="character" w:customStyle="1" w:styleId="30">
    <w:name w:val="Заголовок 3 Знак"/>
    <w:basedOn w:val="a2"/>
    <w:link w:val="3"/>
    <w:uiPriority w:val="9"/>
    <w:semiHidden/>
    <w:rsid w:val="009201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2"/>
    <w:link w:val="1"/>
    <w:rsid w:val="00C76EBA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a6">
    <w:name w:val="Основной текст Знак"/>
    <w:basedOn w:val="a2"/>
    <w:link w:val="a1"/>
    <w:rsid w:val="00C76EBA"/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834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645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Glisson%20B%5BAuthor%5D&amp;cauthor=true&amp;cauthor_uid=12525193" TargetMode="External"/><Relationship Id="rId18" Type="http://schemas.openxmlformats.org/officeDocument/2006/relationships/hyperlink" Target="http://www.ncbi.nlm.nih.gov/pubmed/?term=Lee%20DJ%5BAuthor%5D&amp;cauthor=true&amp;cauthor_uid=12525193" TargetMode="External"/><Relationship Id="rId26" Type="http://schemas.openxmlformats.org/officeDocument/2006/relationships/hyperlink" Target="http://www.ncbi.nlm.nih.gov/pubmed/?term=Cata%20J%5BAuthor%5D&amp;cauthor=true&amp;cauthor_uid=26879395" TargetMode="External"/><Relationship Id="rId39" Type="http://schemas.openxmlformats.org/officeDocument/2006/relationships/hyperlink" Target="http://www.ncbi.nlm.nih.gov/pubmed/?term=Eerenstein%20SE%5BAuthor%5D&amp;cauthor=true&amp;cauthor_uid=26246660" TargetMode="External"/><Relationship Id="rId21" Type="http://schemas.openxmlformats.org/officeDocument/2006/relationships/hyperlink" Target="http://www.ncbi.nlm.nih.gov/pubmed/12525193" TargetMode="External"/><Relationship Id="rId34" Type="http://schemas.openxmlformats.org/officeDocument/2006/relationships/hyperlink" Target="http://www.ncbi.nlm.nih.gov/pubmed/26879395" TargetMode="External"/><Relationship Id="rId42" Type="http://schemas.openxmlformats.org/officeDocument/2006/relationships/hyperlink" Target="http://www.ncbi.nlm.nih.gov/pubmed/?term=Leemans%20CR%5BAuthor%5D&amp;cauthor=true&amp;cauthor_uid=26246660" TargetMode="External"/><Relationship Id="rId47" Type="http://schemas.openxmlformats.org/officeDocument/2006/relationships/hyperlink" Target="http://www.ncbi.nlm.nih.gov/pubmed/?term=Cooper%20J%5BAuthor%5D&amp;cauthor=true&amp;cauthor_uid=12525193" TargetMode="External"/><Relationship Id="rId50" Type="http://schemas.openxmlformats.org/officeDocument/2006/relationships/hyperlink" Target="http://www.ncbi.nlm.nih.gov/pubmed/?term=Morrison%20W%5BAuthor%5D&amp;cauthor=true&amp;cauthor_uid=12525193" TargetMode="External"/><Relationship Id="rId55" Type="http://schemas.openxmlformats.org/officeDocument/2006/relationships/hyperlink" Target="http://www.ncbi.nlm.nih.gov/pubmed/?term=Peters%20G%5BAuthor%5D&amp;cauthor=true&amp;cauthor_uid=12525193" TargetMode="External"/><Relationship Id="rId63" Type="http://schemas.openxmlformats.org/officeDocument/2006/relationships/hyperlink" Target="http://www.ncbi.nlm.nih.gov/pubmed/?term=Skinner%20HD%5BAuthor%5D&amp;cauthor=true&amp;cauthor_uid=26879395" TargetMode="External"/><Relationship Id="rId68" Type="http://schemas.openxmlformats.org/officeDocument/2006/relationships/hyperlink" Target="http://www.ncbi.nlm.nih.gov/pubmed/?term=Siddiqui%20Z%5BAuthor%5D&amp;cauthor=true&amp;cauthor_uid=26879395" TargetMode="External"/><Relationship Id="rId76" Type="http://schemas.openxmlformats.org/officeDocument/2006/relationships/hyperlink" Target="http://www.ncbi.nlm.nih.gov/pubmed/?term=Buter%20J%5BAuthor%5D&amp;cauthor=true&amp;cauthor_uid=26246660" TargetMode="External"/><Relationship Id="rId84" Type="http://schemas.openxmlformats.org/officeDocument/2006/relationships/hyperlink" Target="http://www.ncbi.nlm.nih.gov/pubmed/advanced" TargetMode="External"/><Relationship Id="rId89" Type="http://schemas.openxmlformats.org/officeDocument/2006/relationships/hyperlink" Target="http://www.ncbi.nlm.nih.gov/pubmed/?cmd=HistorySearch&amp;querykey=43" TargetMode="External"/><Relationship Id="rId7" Type="http://schemas.openxmlformats.org/officeDocument/2006/relationships/hyperlink" Target="http://www.ncbi.nlm.nih.gov/pubmed/?term=Berkey%20BA%5BAuthor%5D&amp;cauthor=true&amp;cauthor_uid=12525193" TargetMode="External"/><Relationship Id="rId71" Type="http://schemas.openxmlformats.org/officeDocument/2006/relationships/hyperlink" Target="http://www.ncbi.nlm.nih.gov/pubmed/?term=Zafereo%20ME%5BAuthor%5D&amp;cauthor=true&amp;cauthor_uid=2687939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Chao%20KS%5BAuthor%5D&amp;cauthor=true&amp;cauthor_uid=12525193" TargetMode="External"/><Relationship Id="rId29" Type="http://schemas.openxmlformats.org/officeDocument/2006/relationships/hyperlink" Target="http://www.ncbi.nlm.nih.gov/pubmed/?term=Phan%20J%5BAuthor%5D&amp;cauthor=true&amp;cauthor_uid=26879395" TargetMode="External"/><Relationship Id="rId11" Type="http://schemas.openxmlformats.org/officeDocument/2006/relationships/hyperlink" Target="http://www.ncbi.nlm.nih.gov/pubmed/?term=Goepfert%20H%5BAuthor%5D&amp;cauthor=true&amp;cauthor_uid=12525193" TargetMode="External"/><Relationship Id="rId24" Type="http://schemas.openxmlformats.org/officeDocument/2006/relationships/hyperlink" Target="http://www.ncbi.nlm.nih.gov/pubmed/?term=Vandelaar%20LJ%5BAuthor%5D&amp;cauthor=true&amp;cauthor_uid=26879395" TargetMode="External"/><Relationship Id="rId32" Type="http://schemas.openxmlformats.org/officeDocument/2006/relationships/hyperlink" Target="http://www.ncbi.nlm.nih.gov/pubmed/?term=Weber%20RS%5BAuthor%5D&amp;cauthor=true&amp;cauthor_uid=26879395" TargetMode="External"/><Relationship Id="rId37" Type="http://schemas.openxmlformats.org/officeDocument/2006/relationships/hyperlink" Target="http://www.ncbi.nlm.nih.gov/pubmed/?term=Doornaert%20PA%5BAuthor%5D&amp;cauthor=true&amp;cauthor_uid=26246660" TargetMode="External"/><Relationship Id="rId40" Type="http://schemas.openxmlformats.org/officeDocument/2006/relationships/hyperlink" Target="http://www.ncbi.nlm.nih.gov/pubmed/?term=Rietveld%20DH%5BAuthor%5D&amp;cauthor=true&amp;cauthor_uid=26246660" TargetMode="External"/><Relationship Id="rId45" Type="http://schemas.openxmlformats.org/officeDocument/2006/relationships/hyperlink" Target="http://www.ncbi.nlm.nih.gov/pubmed/?term=Berkey%20BA%5BAuthor%5D&amp;cauthor=true&amp;cauthor_uid=12525193" TargetMode="External"/><Relationship Id="rId53" Type="http://schemas.openxmlformats.org/officeDocument/2006/relationships/hyperlink" Target="http://www.ncbi.nlm.nih.gov/pubmed/?term=Ridge%20JA%5BAuthor%5D&amp;cauthor=true&amp;cauthor_uid=12525193" TargetMode="External"/><Relationship Id="rId58" Type="http://schemas.openxmlformats.org/officeDocument/2006/relationships/hyperlink" Target="http://www.ncbi.nlm.nih.gov/pubmed/?term=Ensley%20J%5BAuthor%5D&amp;cauthor=true&amp;cauthor_uid=12525193" TargetMode="External"/><Relationship Id="rId66" Type="http://schemas.openxmlformats.org/officeDocument/2006/relationships/hyperlink" Target="http://www.ncbi.nlm.nih.gov/pubmed/?term=Fuller%20CD%5BAuthor%5D&amp;cauthor=true&amp;cauthor_uid=26879395" TargetMode="External"/><Relationship Id="rId74" Type="http://schemas.openxmlformats.org/officeDocument/2006/relationships/hyperlink" Target="http://www.ncbi.nlm.nih.gov/pubmed/?term=Bree%20R%5BAuthor%5D&amp;cauthor=true&amp;cauthor_uid=26246660" TargetMode="External"/><Relationship Id="rId79" Type="http://schemas.openxmlformats.org/officeDocument/2006/relationships/hyperlink" Target="http://www.ncbi.nlm.nih.gov/pubmed/?term=Kuik%20DJ%5BAuthor%5D&amp;cauthor=true&amp;cauthor_uid=26246660" TargetMode="External"/><Relationship Id="rId87" Type="http://schemas.openxmlformats.org/officeDocument/2006/relationships/hyperlink" Target="http://www.ncbi.nlm.nih.gov/pubmed/advanced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ncbi.nlm.nih.gov/pubmed/?term=Sandulache%20VC%5BAuthor%5D&amp;cauthor=true&amp;cauthor_uid=26879395" TargetMode="External"/><Relationship Id="rId82" Type="http://schemas.openxmlformats.org/officeDocument/2006/relationships/hyperlink" Target="http://www.ncbi.nlm.nih.gov/pubmed?p$l=Email&amp;Mode=download&amp;dlid=history&amp;filename=history.csv&amp;db=pubmed&amp;historyid=NCID_1_10182727_130.14.18.97_5555_1470546646_938619797_0MetA0_S_HStore&amp;p$debugoutput=off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://www.ncbi.nlm.nih.gov/pubmed/?term=Leaf%20A%5BAuthor%5D&amp;cauthor=true&amp;cauthor_uid=12525193" TargetMode="External"/><Relationship Id="rId14" Type="http://schemas.openxmlformats.org/officeDocument/2006/relationships/hyperlink" Target="http://www.ncbi.nlm.nih.gov/pubmed/?term=Trotti%20A%5BAuthor%5D&amp;cauthor=true&amp;cauthor_uid=12525193" TargetMode="External"/><Relationship Id="rId22" Type="http://schemas.openxmlformats.org/officeDocument/2006/relationships/hyperlink" Target="http://www.ncbi.nlm.nih.gov/pubmed/12525193" TargetMode="External"/><Relationship Id="rId27" Type="http://schemas.openxmlformats.org/officeDocument/2006/relationships/hyperlink" Target="http://www.ncbi.nlm.nih.gov/pubmed/?term=Hutcheson%20K%5BAuthor%5D&amp;cauthor=true&amp;cauthor_uid=26879395" TargetMode="External"/><Relationship Id="rId30" Type="http://schemas.openxmlformats.org/officeDocument/2006/relationships/hyperlink" Target="http://www.ncbi.nlm.nih.gov/pubmed/?term=Siddiqui%20Z%5BAuthor%5D&amp;cauthor=true&amp;cauthor_uid=26879395" TargetMode="External"/><Relationship Id="rId35" Type="http://schemas.openxmlformats.org/officeDocument/2006/relationships/hyperlink" Target="http://www.ncbi.nlm.nih.gov/pubmed/?term=Putten%20L%5BAuthor%5D&amp;cauthor=true&amp;cauthor_uid=26246660" TargetMode="External"/><Relationship Id="rId43" Type="http://schemas.openxmlformats.org/officeDocument/2006/relationships/hyperlink" Target="http://www.ncbi.nlm.nih.gov/pubmed/26246660" TargetMode="External"/><Relationship Id="rId48" Type="http://schemas.openxmlformats.org/officeDocument/2006/relationships/hyperlink" Target="http://www.ncbi.nlm.nih.gov/pubmed/?term=Maor%20M%5BAuthor%5D&amp;cauthor=true&amp;cauthor_uid=12525193" TargetMode="External"/><Relationship Id="rId56" Type="http://schemas.openxmlformats.org/officeDocument/2006/relationships/hyperlink" Target="http://www.ncbi.nlm.nih.gov/pubmed/?term=Lee%20DJ%5BAuthor%5D&amp;cauthor=true&amp;cauthor_uid=12525193" TargetMode="External"/><Relationship Id="rId64" Type="http://schemas.openxmlformats.org/officeDocument/2006/relationships/hyperlink" Target="http://www.ncbi.nlm.nih.gov/pubmed/?term=Cata%20J%5BAuthor%5D&amp;cauthor=true&amp;cauthor_uid=26879395" TargetMode="External"/><Relationship Id="rId69" Type="http://schemas.openxmlformats.org/officeDocument/2006/relationships/hyperlink" Target="http://www.ncbi.nlm.nih.gov/pubmed/?term=Lai%20SY%5BAuthor%5D&amp;cauthor=true&amp;cauthor_uid=26879395" TargetMode="External"/><Relationship Id="rId77" Type="http://schemas.openxmlformats.org/officeDocument/2006/relationships/hyperlink" Target="http://www.ncbi.nlm.nih.gov/pubmed/?term=Eerenstein%20SE%5BAuthor%5D&amp;cauthor=true&amp;cauthor_uid=26246660" TargetMode="External"/><Relationship Id="rId8" Type="http://schemas.openxmlformats.org/officeDocument/2006/relationships/hyperlink" Target="http://www.ncbi.nlm.nih.gov/pubmed/?term=Forastiere%20A%5BAuthor%5D&amp;cauthor=true&amp;cauthor_uid=12525193" TargetMode="External"/><Relationship Id="rId51" Type="http://schemas.openxmlformats.org/officeDocument/2006/relationships/hyperlink" Target="http://www.ncbi.nlm.nih.gov/pubmed/?term=Glisson%20B%5BAuthor%5D&amp;cauthor=true&amp;cauthor_uid=12525193" TargetMode="External"/><Relationship Id="rId72" Type="http://schemas.openxmlformats.org/officeDocument/2006/relationships/hyperlink" Target="http://www.ncbi.nlm.nih.gov/pubmed/26879395" TargetMode="External"/><Relationship Id="rId80" Type="http://schemas.openxmlformats.org/officeDocument/2006/relationships/hyperlink" Target="http://www.ncbi.nlm.nih.gov/pubmed/?term=Leemans%20CR%5BAuthor%5D&amp;cauthor=true&amp;cauthor_uid=26246660" TargetMode="External"/><Relationship Id="rId85" Type="http://schemas.openxmlformats.org/officeDocument/2006/relationships/hyperlink" Target="http://www.ncbi.nlm.nih.gov/pubmed/advance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Morrison%20W%5BAuthor%5D&amp;cauthor=true&amp;cauthor_uid=12525193" TargetMode="External"/><Relationship Id="rId17" Type="http://schemas.openxmlformats.org/officeDocument/2006/relationships/hyperlink" Target="http://www.ncbi.nlm.nih.gov/pubmed/?term=Peters%20G%5BAuthor%5D&amp;cauthor=true&amp;cauthor_uid=12525193" TargetMode="External"/><Relationship Id="rId25" Type="http://schemas.openxmlformats.org/officeDocument/2006/relationships/hyperlink" Target="http://www.ncbi.nlm.nih.gov/pubmed/?term=Skinner%20HD%5BAuthor%5D&amp;cauthor=true&amp;cauthor_uid=26879395" TargetMode="External"/><Relationship Id="rId33" Type="http://schemas.openxmlformats.org/officeDocument/2006/relationships/hyperlink" Target="http://www.ncbi.nlm.nih.gov/pubmed/?term=Zafereo%20ME%5BAuthor%5D&amp;cauthor=true&amp;cauthor_uid=26879395" TargetMode="External"/><Relationship Id="rId38" Type="http://schemas.openxmlformats.org/officeDocument/2006/relationships/hyperlink" Target="http://www.ncbi.nlm.nih.gov/pubmed/?term=Buter%20J%5BAuthor%5D&amp;cauthor=true&amp;cauthor_uid=26246660" TargetMode="External"/><Relationship Id="rId46" Type="http://schemas.openxmlformats.org/officeDocument/2006/relationships/hyperlink" Target="http://www.ncbi.nlm.nih.gov/pubmed/?term=Forastiere%20A%5BAuthor%5D&amp;cauthor=true&amp;cauthor_uid=12525193" TargetMode="External"/><Relationship Id="rId59" Type="http://schemas.openxmlformats.org/officeDocument/2006/relationships/hyperlink" Target="http://www.ncbi.nlm.nih.gov/pubmed/12525193" TargetMode="External"/><Relationship Id="rId67" Type="http://schemas.openxmlformats.org/officeDocument/2006/relationships/hyperlink" Target="http://www.ncbi.nlm.nih.gov/pubmed/?term=Phan%20J%5BAuthor%5D&amp;cauthor=true&amp;cauthor_uid=26879395" TargetMode="External"/><Relationship Id="rId20" Type="http://schemas.openxmlformats.org/officeDocument/2006/relationships/hyperlink" Target="http://www.ncbi.nlm.nih.gov/pubmed/?term=Ensley%20J%5BAuthor%5D&amp;cauthor=true&amp;cauthor_uid=12525193" TargetMode="External"/><Relationship Id="rId41" Type="http://schemas.openxmlformats.org/officeDocument/2006/relationships/hyperlink" Target="http://www.ncbi.nlm.nih.gov/pubmed/?term=Kuik%20DJ%5BAuthor%5D&amp;cauthor=true&amp;cauthor_uid=26246660" TargetMode="External"/><Relationship Id="rId54" Type="http://schemas.openxmlformats.org/officeDocument/2006/relationships/hyperlink" Target="http://www.ncbi.nlm.nih.gov/pubmed/?term=Chao%20KS%5BAuthor%5D&amp;cauthor=true&amp;cauthor_uid=12525193" TargetMode="External"/><Relationship Id="rId62" Type="http://schemas.openxmlformats.org/officeDocument/2006/relationships/hyperlink" Target="http://www.ncbi.nlm.nih.gov/pubmed/?term=Vandelaar%20LJ%5BAuthor%5D&amp;cauthor=true&amp;cauthor_uid=26879395" TargetMode="External"/><Relationship Id="rId70" Type="http://schemas.openxmlformats.org/officeDocument/2006/relationships/hyperlink" Target="http://www.ncbi.nlm.nih.gov/pubmed/?term=Weber%20RS%5BAuthor%5D&amp;cauthor=true&amp;cauthor_uid=26879395" TargetMode="External"/><Relationship Id="rId75" Type="http://schemas.openxmlformats.org/officeDocument/2006/relationships/hyperlink" Target="http://www.ncbi.nlm.nih.gov/pubmed/?term=Doornaert%20PA%5BAuthor%5D&amp;cauthor=true&amp;cauthor_uid=26246660" TargetMode="External"/><Relationship Id="rId83" Type="http://schemas.openxmlformats.org/officeDocument/2006/relationships/hyperlink" Target="http://www.ncbi.nlm.nih.gov/pubmed/advanced" TargetMode="External"/><Relationship Id="rId88" Type="http://schemas.openxmlformats.org/officeDocument/2006/relationships/hyperlink" Target="http://www.ncbi.nlm.nih.gov/pubmed/advanced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Weber%20RS%5BAuthor%5D&amp;cauthor=true&amp;cauthor_uid=12525193" TargetMode="External"/><Relationship Id="rId15" Type="http://schemas.openxmlformats.org/officeDocument/2006/relationships/hyperlink" Target="http://www.ncbi.nlm.nih.gov/pubmed/?term=Ridge%20JA%5BAuthor%5D&amp;cauthor=true&amp;cauthor_uid=12525193" TargetMode="External"/><Relationship Id="rId23" Type="http://schemas.openxmlformats.org/officeDocument/2006/relationships/hyperlink" Target="http://www.ncbi.nlm.nih.gov/pubmed/?term=Sandulache%20VC%5BAuthor%5D&amp;cauthor=true&amp;cauthor_uid=26879395" TargetMode="External"/><Relationship Id="rId28" Type="http://schemas.openxmlformats.org/officeDocument/2006/relationships/hyperlink" Target="http://www.ncbi.nlm.nih.gov/pubmed/?term=Fuller%20CD%5BAuthor%5D&amp;cauthor=true&amp;cauthor_uid=26879395" TargetMode="External"/><Relationship Id="rId36" Type="http://schemas.openxmlformats.org/officeDocument/2006/relationships/hyperlink" Target="http://www.ncbi.nlm.nih.gov/pubmed/?term=Bree%20R%5BAuthor%5D&amp;cauthor=true&amp;cauthor_uid=26246660" TargetMode="External"/><Relationship Id="rId49" Type="http://schemas.openxmlformats.org/officeDocument/2006/relationships/hyperlink" Target="http://www.ncbi.nlm.nih.gov/pubmed/?term=Goepfert%20H%5BAuthor%5D&amp;cauthor=true&amp;cauthor_uid=12525193" TargetMode="External"/><Relationship Id="rId57" Type="http://schemas.openxmlformats.org/officeDocument/2006/relationships/hyperlink" Target="http://www.ncbi.nlm.nih.gov/pubmed/?term=Leaf%20A%5BAuthor%5D&amp;cauthor=true&amp;cauthor_uid=12525193" TargetMode="External"/><Relationship Id="rId10" Type="http://schemas.openxmlformats.org/officeDocument/2006/relationships/hyperlink" Target="http://www.ncbi.nlm.nih.gov/pubmed/?term=Maor%20M%5BAuthor%5D&amp;cauthor=true&amp;cauthor_uid=12525193" TargetMode="External"/><Relationship Id="rId31" Type="http://schemas.openxmlformats.org/officeDocument/2006/relationships/hyperlink" Target="http://www.ncbi.nlm.nih.gov/pubmed/?term=Lai%20SY%5BAuthor%5D&amp;cauthor=true&amp;cauthor_uid=26879395" TargetMode="External"/><Relationship Id="rId44" Type="http://schemas.openxmlformats.org/officeDocument/2006/relationships/hyperlink" Target="http://www.ncbi.nlm.nih.gov/pubmed/?term=Weber%20RS%5BAuthor%5D&amp;cauthor=true&amp;cauthor_uid=12525193" TargetMode="External"/><Relationship Id="rId52" Type="http://schemas.openxmlformats.org/officeDocument/2006/relationships/hyperlink" Target="http://www.ncbi.nlm.nih.gov/pubmed/?term=Trotti%20A%5BAuthor%5D&amp;cauthor=true&amp;cauthor_uid=12525193" TargetMode="External"/><Relationship Id="rId60" Type="http://schemas.openxmlformats.org/officeDocument/2006/relationships/hyperlink" Target="http://www.ncbi.nlm.nih.gov/pubmed/12525193" TargetMode="External"/><Relationship Id="rId65" Type="http://schemas.openxmlformats.org/officeDocument/2006/relationships/hyperlink" Target="http://www.ncbi.nlm.nih.gov/pubmed/?term=Hutcheson%20K%5BAuthor%5D&amp;cauthor=true&amp;cauthor_uid=26879395" TargetMode="External"/><Relationship Id="rId73" Type="http://schemas.openxmlformats.org/officeDocument/2006/relationships/hyperlink" Target="http://www.ncbi.nlm.nih.gov/pubmed/?term=Putten%20L%5BAuthor%5D&amp;cauthor=true&amp;cauthor_uid=26246660" TargetMode="External"/><Relationship Id="rId78" Type="http://schemas.openxmlformats.org/officeDocument/2006/relationships/hyperlink" Target="http://www.ncbi.nlm.nih.gov/pubmed/?term=Rietveld%20DH%5BAuthor%5D&amp;cauthor=true&amp;cauthor_uid=26246660" TargetMode="External"/><Relationship Id="rId81" Type="http://schemas.openxmlformats.org/officeDocument/2006/relationships/hyperlink" Target="http://www.ncbi.nlm.nih.gov/pubmed/26246660" TargetMode="External"/><Relationship Id="rId86" Type="http://schemas.openxmlformats.org/officeDocument/2006/relationships/hyperlink" Target="http://www.ncbi.nlm.nih.gov/pubmed/?cmd=HistorySearch&amp;querykey=4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Cooper%20J%5BAuthor%5D&amp;cauthor=true&amp;cauthor_uid=12525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9</Pages>
  <Words>3232</Words>
  <Characters>18427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User</cp:lastModifiedBy>
  <cp:revision>50</cp:revision>
  <dcterms:created xsi:type="dcterms:W3CDTF">2016-05-24T05:11:00Z</dcterms:created>
  <dcterms:modified xsi:type="dcterms:W3CDTF">2016-09-02T03:30:00Z</dcterms:modified>
</cp:coreProperties>
</file>